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11" w:rsidRDefault="00271011" w:rsidP="0027101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271011" w:rsidRDefault="00271011" w:rsidP="0027101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>«Соколовская средняя общеобразовательная школа № 4»</w:t>
      </w:r>
    </w:p>
    <w:p w:rsidR="00271011" w:rsidRDefault="00271011" w:rsidP="0027101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(МБОУ «Соколовская СОШ № 4»)</w:t>
      </w:r>
    </w:p>
    <w:p w:rsidR="00271011" w:rsidRPr="00EB29BF" w:rsidRDefault="00271011" w:rsidP="0027101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9" w:type="dxa"/>
        <w:jc w:val="center"/>
        <w:tblInd w:w="-566" w:type="dxa"/>
        <w:tblLayout w:type="fixed"/>
        <w:tblLook w:val="04A0" w:firstRow="1" w:lastRow="0" w:firstColumn="1" w:lastColumn="0" w:noHBand="0" w:noVBand="1"/>
      </w:tblPr>
      <w:tblGrid>
        <w:gridCol w:w="4957"/>
        <w:gridCol w:w="2003"/>
        <w:gridCol w:w="3389"/>
      </w:tblGrid>
      <w:tr w:rsidR="00271011" w:rsidRPr="00EB29BF" w:rsidTr="00577EBE">
        <w:trPr>
          <w:trHeight w:val="198"/>
          <w:jc w:val="center"/>
        </w:trPr>
        <w:tc>
          <w:tcPr>
            <w:tcW w:w="4957" w:type="dxa"/>
            <w:hideMark/>
          </w:tcPr>
          <w:p w:rsidR="00271011" w:rsidRPr="00EB29BF" w:rsidRDefault="00271011" w:rsidP="00577EBE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5392" w:type="dxa"/>
            <w:gridSpan w:val="2"/>
            <w:hideMark/>
          </w:tcPr>
          <w:p w:rsidR="00271011" w:rsidRPr="00EB29BF" w:rsidRDefault="00271011" w:rsidP="00577EBE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271011" w:rsidRPr="00EB29BF" w:rsidTr="00577EBE">
        <w:trPr>
          <w:trHeight w:val="198"/>
          <w:jc w:val="center"/>
        </w:trPr>
        <w:tc>
          <w:tcPr>
            <w:tcW w:w="4957" w:type="dxa"/>
            <w:hideMark/>
          </w:tcPr>
          <w:p w:rsidR="00271011" w:rsidRPr="00EB29BF" w:rsidRDefault="00271011" w:rsidP="00577EBE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5392" w:type="dxa"/>
            <w:gridSpan w:val="2"/>
            <w:hideMark/>
          </w:tcPr>
          <w:p w:rsidR="00271011" w:rsidRPr="00EB29BF" w:rsidRDefault="00271011" w:rsidP="00577EBE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«Соколовская СОШ № 4»</w:t>
            </w:r>
          </w:p>
        </w:tc>
      </w:tr>
      <w:tr w:rsidR="00271011" w:rsidRPr="00EB29BF" w:rsidTr="00577EBE">
        <w:trPr>
          <w:trHeight w:val="198"/>
          <w:jc w:val="center"/>
        </w:trPr>
        <w:tc>
          <w:tcPr>
            <w:tcW w:w="4957" w:type="dxa"/>
            <w:vAlign w:val="bottom"/>
            <w:hideMark/>
          </w:tcPr>
          <w:p w:rsidR="00271011" w:rsidRPr="00EB29BF" w:rsidRDefault="00271011" w:rsidP="00577EBE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«Соколовская СОШ № 4»</w:t>
            </w:r>
          </w:p>
        </w:tc>
        <w:tc>
          <w:tcPr>
            <w:tcW w:w="2003" w:type="dxa"/>
            <w:vAlign w:val="bottom"/>
          </w:tcPr>
          <w:p w:rsidR="00271011" w:rsidRPr="00EB29BF" w:rsidRDefault="00271011" w:rsidP="00577EBE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Align w:val="bottom"/>
          </w:tcPr>
          <w:p w:rsidR="00271011" w:rsidRPr="00EB29BF" w:rsidRDefault="00271011" w:rsidP="00577EBE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И.Г. Шледевиц</w:t>
            </w:r>
          </w:p>
        </w:tc>
      </w:tr>
      <w:tr w:rsidR="00271011" w:rsidRPr="00EB29BF" w:rsidTr="00577EBE">
        <w:trPr>
          <w:trHeight w:val="198"/>
          <w:jc w:val="center"/>
        </w:trPr>
        <w:tc>
          <w:tcPr>
            <w:tcW w:w="4957" w:type="dxa"/>
            <w:hideMark/>
          </w:tcPr>
          <w:p w:rsidR="00271011" w:rsidRPr="00EB29BF" w:rsidRDefault="00271011" w:rsidP="00271011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от 02 апреля 2019 </w:t>
            </w: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92" w:type="dxa"/>
            <w:gridSpan w:val="2"/>
            <w:hideMark/>
          </w:tcPr>
          <w:p w:rsidR="00271011" w:rsidRPr="00EB29BF" w:rsidRDefault="00271011" w:rsidP="00271011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 </w:t>
            </w: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апреля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71011" w:rsidRPr="00EB29BF" w:rsidRDefault="00271011" w:rsidP="0027101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71011" w:rsidRDefault="00271011" w:rsidP="0027101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71011" w:rsidRDefault="00271011" w:rsidP="0027101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71011" w:rsidRDefault="00271011" w:rsidP="0027101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71011" w:rsidRDefault="00271011" w:rsidP="0027101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71011" w:rsidRDefault="00271011" w:rsidP="0027101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71011" w:rsidRDefault="00271011" w:rsidP="0027101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71011" w:rsidRPr="00E5599A" w:rsidRDefault="00271011" w:rsidP="0027101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559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ОТЧЁТ О РЕЗУЛЬТАТАХ САМООБСЛЕДОВАНИЯ</w:t>
      </w:r>
    </w:p>
    <w:p w:rsidR="00271011" w:rsidRPr="00E5599A" w:rsidRDefault="00271011" w:rsidP="0027101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559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муниципального бюджетного общеобразовательного учреждения</w:t>
      </w:r>
    </w:p>
    <w:p w:rsidR="00271011" w:rsidRDefault="00271011" w:rsidP="0027101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559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«Соколовская средняя общеобразовательная школа № 4» </w:t>
      </w:r>
    </w:p>
    <w:p w:rsidR="00271011" w:rsidRPr="00E5599A" w:rsidRDefault="00271011" w:rsidP="0027101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559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 201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8</w:t>
      </w:r>
      <w:r w:rsidRPr="00E559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</w:t>
      </w:r>
    </w:p>
    <w:p w:rsidR="00271011" w:rsidRDefault="00271011" w:rsidP="0027101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 w:type="page"/>
      </w:r>
    </w:p>
    <w:p w:rsidR="00271011" w:rsidRPr="00A945F2" w:rsidRDefault="00271011" w:rsidP="0027101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F2">
        <w:rPr>
          <w:rFonts w:ascii="Times New Roman" w:hAnsi="Times New Roman" w:cs="Times New Roman"/>
          <w:b/>
          <w:sz w:val="24"/>
          <w:szCs w:val="24"/>
        </w:rPr>
        <w:lastRenderedPageBreak/>
        <w:t>ОТЧЁТ О РЕЗУЛЬТАТАХ САМООБСЛЕДОВАНИЯ</w:t>
      </w:r>
    </w:p>
    <w:p w:rsidR="00271011" w:rsidRDefault="00271011" w:rsidP="0027101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бюджетного общеобразовательного </w:t>
      </w:r>
      <w:r w:rsidRPr="00EB29BF">
        <w:rPr>
          <w:rFonts w:ascii="Times New Roman" w:eastAsia="Calibri" w:hAnsi="Times New Roman" w:cs="Times New Roman"/>
          <w:b/>
          <w:sz w:val="24"/>
          <w:szCs w:val="24"/>
        </w:rPr>
        <w:t>учреждения</w:t>
      </w:r>
    </w:p>
    <w:p w:rsidR="00271011" w:rsidRPr="00EB29BF" w:rsidRDefault="00271011" w:rsidP="0027101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B29BF">
        <w:rPr>
          <w:rFonts w:ascii="Times New Roman" w:eastAsia="Calibri" w:hAnsi="Times New Roman" w:cs="Times New Roman"/>
          <w:b/>
          <w:sz w:val="24"/>
          <w:szCs w:val="24"/>
        </w:rPr>
        <w:t xml:space="preserve"> «Соколовская средняя общеобразовательная школа № 4» за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B29BF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271011" w:rsidRPr="00EB29BF" w:rsidRDefault="00271011" w:rsidP="0027101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9BF">
        <w:rPr>
          <w:rFonts w:ascii="Times New Roman" w:eastAsia="Calibri" w:hAnsi="Times New Roman" w:cs="Times New Roman"/>
          <w:b/>
          <w:bCs/>
          <w:sz w:val="24"/>
          <w:szCs w:val="24"/>
        </w:rPr>
        <w:t>Аналитическая часть</w:t>
      </w:r>
    </w:p>
    <w:p w:rsidR="00271011" w:rsidRPr="00EB29BF" w:rsidRDefault="00271011" w:rsidP="0027101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9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EB29BF">
        <w:rPr>
          <w:rFonts w:ascii="Times New Roman" w:eastAsia="Calibri" w:hAnsi="Times New Roman" w:cs="Times New Roman"/>
          <w:b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9600" w:type="dxa"/>
        <w:jc w:val="center"/>
        <w:tblInd w:w="2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0"/>
        <w:gridCol w:w="6500"/>
      </w:tblGrid>
      <w:tr w:rsidR="00271011" w:rsidRPr="00EB29BF" w:rsidTr="00271011">
        <w:trPr>
          <w:trHeight w:val="728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EB29BF" w:rsidRDefault="00BF3F06" w:rsidP="00577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</w:t>
            </w:r>
            <w:r w:rsidR="00271011"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бю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джетное общеобразовательное учреждение </w:t>
            </w:r>
            <w:r w:rsidR="00271011"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«Соколовская средняя общеобразовательная школа № 4» (МБОУ «Соколовская СОШ № 4»)</w:t>
            </w:r>
          </w:p>
        </w:tc>
      </w:tr>
      <w:tr w:rsidR="00271011" w:rsidRPr="00EB29BF" w:rsidTr="00271011">
        <w:trPr>
          <w:trHeight w:val="728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Шледевиц Ирина Геннадьевна</w:t>
            </w:r>
          </w:p>
        </w:tc>
      </w:tr>
      <w:tr w:rsidR="00271011" w:rsidRPr="00EB29BF" w:rsidTr="00271011">
        <w:trPr>
          <w:trHeight w:val="556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663816, Красноярский край, Иланский район, </w:t>
            </w:r>
            <w:proofErr w:type="gramStart"/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. Соколовка, ул. Комсомольская, 21</w:t>
            </w:r>
          </w:p>
        </w:tc>
      </w:tr>
      <w:tr w:rsidR="00271011" w:rsidRPr="00EB29BF" w:rsidTr="00271011">
        <w:trPr>
          <w:trHeight w:val="556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8(39173)77-2-22</w:t>
            </w:r>
          </w:p>
        </w:tc>
      </w:tr>
      <w:tr w:rsidR="00271011" w:rsidRPr="00EB29BF" w:rsidTr="00271011">
        <w:trPr>
          <w:trHeight w:val="482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EB29BF" w:rsidRDefault="009A1F80" w:rsidP="00577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271011" w:rsidRPr="00EB29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juliya_1109@mail.ru</w:t>
              </w:r>
            </w:hyperlink>
          </w:p>
        </w:tc>
      </w:tr>
      <w:tr w:rsidR="00FE272D" w:rsidRPr="00EB29BF" w:rsidTr="00271011">
        <w:trPr>
          <w:trHeight w:val="482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2D" w:rsidRPr="00EB29BF" w:rsidRDefault="00FE272D" w:rsidP="00577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сайт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2D" w:rsidRPr="00FE272D" w:rsidRDefault="009A1F80" w:rsidP="00577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272D" w:rsidRPr="00FE272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http://соколовка4.иланск-обр.рф</w:t>
              </w:r>
            </w:hyperlink>
          </w:p>
          <w:p w:rsidR="00FE272D" w:rsidRDefault="00FE272D" w:rsidP="00577EBE">
            <w:pPr>
              <w:spacing w:after="0" w:line="240" w:lineRule="auto"/>
              <w:contextualSpacing/>
            </w:pPr>
          </w:p>
        </w:tc>
      </w:tr>
      <w:tr w:rsidR="00271011" w:rsidRPr="00EB29BF" w:rsidTr="00271011">
        <w:trPr>
          <w:trHeight w:val="482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Иланского района</w:t>
            </w:r>
          </w:p>
        </w:tc>
      </w:tr>
      <w:tr w:rsidR="00271011" w:rsidRPr="00EB29BF" w:rsidTr="00271011">
        <w:trPr>
          <w:trHeight w:val="482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1977 год</w:t>
            </w:r>
          </w:p>
        </w:tc>
      </w:tr>
      <w:tr w:rsidR="00271011" w:rsidRPr="00EB29BF" w:rsidTr="00271011">
        <w:trPr>
          <w:trHeight w:val="482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Лицензия № 6297-л на </w:t>
            </w:r>
            <w:proofErr w:type="gramStart"/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деятельности серия РО № 035217 от 30 ноября 2011 года</w:t>
            </w:r>
          </w:p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лицензии приказ № 2320-л от 30.11.2011</w:t>
            </w:r>
          </w:p>
        </w:tc>
      </w:tr>
      <w:tr w:rsidR="00271011" w:rsidRPr="00EB29BF" w:rsidTr="00271011">
        <w:trPr>
          <w:trHeight w:val="482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аккредитации № 3454  серия 24А01 № 0000101 от 01 апреля 2013 года</w:t>
            </w:r>
          </w:p>
          <w:p w:rsidR="00271011" w:rsidRPr="00EB29BF" w:rsidRDefault="00271011" w:rsidP="00577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лицензии серия 24А01 № 0000123 от 01.04.2013;</w:t>
            </w:r>
          </w:p>
          <w:p w:rsidR="00271011" w:rsidRPr="00271011" w:rsidRDefault="00271011" w:rsidP="002710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лицензии серия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7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>№000</w:t>
            </w:r>
            <w:r w:rsidRPr="00271011">
              <w:rPr>
                <w:rFonts w:ascii="Times New Roman" w:eastAsia="Times New Roman" w:hAnsi="Times New Roman" w:cs="Times New Roman"/>
                <w:sz w:val="24"/>
                <w:szCs w:val="24"/>
              </w:rPr>
              <w:t>6651</w:t>
            </w: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271011">
              <w:rPr>
                <w:rFonts w:ascii="Times New Roman" w:eastAsia="Times New Roman" w:hAnsi="Times New Roman" w:cs="Times New Roman"/>
                <w:sz w:val="24"/>
                <w:szCs w:val="24"/>
              </w:rPr>
              <w:t>04.03.2019</w:t>
            </w:r>
          </w:p>
        </w:tc>
      </w:tr>
    </w:tbl>
    <w:p w:rsidR="00271011" w:rsidRDefault="00271011" w:rsidP="002710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011" w:rsidRPr="00EB29BF" w:rsidRDefault="00271011" w:rsidP="002710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МБОУ «Соколовская СОШ № 4» (далее – Школа) расположена </w:t>
      </w:r>
      <w:proofErr w:type="gramStart"/>
      <w:r w:rsidRPr="00EB29B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с. Соколовка. Иланского района, Красноярского края. Большинство семей обучающихся проживают </w:t>
      </w:r>
      <w:proofErr w:type="gramStart"/>
      <w:r w:rsidRPr="00EB29B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B29B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. Соколовка – 56,6%, Остальные 43.4%: проживают в д. Богдановке – 21% учащихся, в д. Гремучая Падь – 7,9%, в д. </w:t>
      </w:r>
      <w:proofErr w:type="spellStart"/>
      <w:r w:rsidRPr="00EB29BF">
        <w:rPr>
          <w:rFonts w:ascii="Times New Roman" w:eastAsia="Calibri" w:hAnsi="Times New Roman" w:cs="Times New Roman"/>
          <w:sz w:val="24"/>
          <w:szCs w:val="24"/>
        </w:rPr>
        <w:t>Новосемёновке</w:t>
      </w:r>
      <w:proofErr w:type="spellEnd"/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– 14,5%.</w:t>
      </w:r>
    </w:p>
    <w:p w:rsidR="00271011" w:rsidRPr="00EB29BF" w:rsidRDefault="00271011" w:rsidP="002710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</w:p>
    <w:p w:rsidR="00271011" w:rsidRPr="00EB29BF" w:rsidRDefault="00271011" w:rsidP="0027101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9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EB29BF">
        <w:rPr>
          <w:rFonts w:ascii="Times New Roman" w:eastAsia="Calibri" w:hAnsi="Times New Roman" w:cs="Times New Roman"/>
          <w:b/>
          <w:sz w:val="24"/>
          <w:szCs w:val="24"/>
        </w:rPr>
        <w:t>. Система управления организацией</w:t>
      </w:r>
    </w:p>
    <w:p w:rsidR="00271011" w:rsidRPr="00EB29BF" w:rsidRDefault="00271011" w:rsidP="00271011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p w:rsidR="00271011" w:rsidRPr="00EB29BF" w:rsidRDefault="00271011" w:rsidP="00271011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33"/>
      </w:tblGrid>
      <w:tr w:rsidR="00271011" w:rsidRPr="00EB29BF" w:rsidTr="00577EBE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271011" w:rsidRPr="00EB29BF" w:rsidTr="00577EBE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271011" w:rsidRPr="00EB29BF" w:rsidTr="00577EBE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271011" w:rsidRPr="00EB29BF" w:rsidTr="00577EBE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выбора учебников, учебных пособий, средств обучения и </w:t>
            </w: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воспитания;</w:t>
            </w:r>
          </w:p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271011" w:rsidRPr="00EB29BF" w:rsidTr="00577EBE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271011" w:rsidRPr="00EB29BF" w:rsidRDefault="00271011" w:rsidP="00577E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271011" w:rsidRPr="00EB29BF" w:rsidRDefault="00271011" w:rsidP="0027101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учебно-методической работы в Школе создано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</w:t>
      </w:r>
      <w:r w:rsidRPr="00EB2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предметных методических объединения:</w:t>
      </w:r>
    </w:p>
    <w:p w:rsidR="00271011" w:rsidRPr="00EB29BF" w:rsidRDefault="00271011" w:rsidP="0027101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B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объединение классных руководителей;</w:t>
      </w:r>
    </w:p>
    <w:p w:rsidR="00271011" w:rsidRPr="00EB29BF" w:rsidRDefault="00271011" w:rsidP="0027101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B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объединение педагогов начального образования.</w:t>
      </w:r>
    </w:p>
    <w:p w:rsidR="007B1373" w:rsidRPr="00D33083" w:rsidRDefault="00655367" w:rsidP="008C48C4">
      <w:pPr>
        <w:pStyle w:val="a7"/>
        <w:numPr>
          <w:ilvl w:val="0"/>
          <w:numId w:val="4"/>
        </w:numPr>
        <w:jc w:val="center"/>
        <w:rPr>
          <w:b/>
          <w:bCs/>
        </w:rPr>
      </w:pPr>
      <w:r w:rsidRPr="00D33083">
        <w:rPr>
          <w:b/>
          <w:bCs/>
        </w:rPr>
        <w:t>Образовательная деятельность</w:t>
      </w:r>
      <w:r w:rsidR="007B1373" w:rsidRPr="00D33083">
        <w:rPr>
          <w:b/>
          <w:bCs/>
        </w:rPr>
        <w:t xml:space="preserve">. </w:t>
      </w:r>
    </w:p>
    <w:p w:rsidR="007B1373" w:rsidRPr="007B1373" w:rsidRDefault="007B1373" w:rsidP="00D33083">
      <w:pPr>
        <w:pStyle w:val="a7"/>
        <w:ind w:left="0" w:firstLine="567"/>
        <w:jc w:val="center"/>
        <w:rPr>
          <w:b/>
          <w:bCs/>
        </w:rPr>
      </w:pPr>
      <w:r>
        <w:rPr>
          <w:b/>
          <w:bCs/>
        </w:rPr>
        <w:t>(Документы, на основе которых ведётся обучение)</w:t>
      </w:r>
    </w:p>
    <w:p w:rsidR="007B1373" w:rsidRPr="007B1373" w:rsidRDefault="007B1373" w:rsidP="00642B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373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основного общего образования МБОУ «Соколовская СОШ № 4» разработана на основании следующих нормативных правовых документов:</w:t>
      </w:r>
    </w:p>
    <w:p w:rsidR="007B1373" w:rsidRPr="007B1373" w:rsidRDefault="007B1373" w:rsidP="00642BB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373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29.12.2012г. № 273-ФЗ «Об образовании в Российской Федерации»;</w:t>
      </w:r>
    </w:p>
    <w:p w:rsidR="007B1373" w:rsidRPr="007B1373" w:rsidRDefault="007B1373" w:rsidP="00642BB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373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7B137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B1373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№1897); </w:t>
      </w:r>
    </w:p>
    <w:p w:rsidR="007B1373" w:rsidRPr="007B1373" w:rsidRDefault="007B1373" w:rsidP="00642BB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373"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и науки Российской Федерации от 30.08.13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B1373" w:rsidRPr="007B1373" w:rsidRDefault="007B1373" w:rsidP="00642BB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B1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7B1373" w:rsidRPr="007B1373" w:rsidRDefault="007B1373" w:rsidP="00642BB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B1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России от 29.12.2014г №1644.</w:t>
      </w:r>
    </w:p>
    <w:p w:rsidR="007B1373" w:rsidRPr="007B1373" w:rsidRDefault="007B1373" w:rsidP="00642BB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373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(</w:t>
      </w:r>
      <w:proofErr w:type="gramStart"/>
      <w:r w:rsidRPr="007B1373">
        <w:rPr>
          <w:rFonts w:ascii="Times New Roman" w:eastAsia="Calibri" w:hAnsi="Times New Roman" w:cs="Times New Roman"/>
          <w:sz w:val="24"/>
          <w:szCs w:val="24"/>
        </w:rPr>
        <w:t>одобрена</w:t>
      </w:r>
      <w:proofErr w:type="gramEnd"/>
      <w:r w:rsidRPr="007B1373">
        <w:rPr>
          <w:rFonts w:ascii="Times New Roman" w:eastAsia="Calibri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</w:t>
      </w:r>
      <w:r w:rsidR="00642BBE">
        <w:rPr>
          <w:rFonts w:ascii="Times New Roman" w:eastAsia="Calibri" w:hAnsi="Times New Roman" w:cs="Times New Roman"/>
          <w:sz w:val="24"/>
          <w:szCs w:val="24"/>
        </w:rPr>
        <w:t xml:space="preserve">му образованию – протокол от 8 </w:t>
      </w:r>
      <w:r w:rsidRPr="007B1373">
        <w:rPr>
          <w:rFonts w:ascii="Times New Roman" w:eastAsia="Calibri" w:hAnsi="Times New Roman" w:cs="Times New Roman"/>
          <w:sz w:val="24"/>
          <w:szCs w:val="24"/>
        </w:rPr>
        <w:t>апреля 2015 г. № 1/15);</w:t>
      </w:r>
    </w:p>
    <w:p w:rsidR="007B1373" w:rsidRPr="007B1373" w:rsidRDefault="007B1373" w:rsidP="00642BB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373">
        <w:rPr>
          <w:rFonts w:ascii="Times New Roman" w:eastAsia="Calibri" w:hAnsi="Times New Roman" w:cs="Times New Roman"/>
          <w:sz w:val="24"/>
          <w:szCs w:val="24"/>
        </w:rPr>
        <w:t xml:space="preserve">ФК ГОС </w:t>
      </w:r>
    </w:p>
    <w:p w:rsidR="007B1373" w:rsidRPr="007B1373" w:rsidRDefault="007B1373" w:rsidP="00642BB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373">
        <w:rPr>
          <w:rFonts w:ascii="Times New Roman" w:eastAsia="Calibri" w:hAnsi="Times New Roman" w:cs="Times New Roman"/>
          <w:sz w:val="24"/>
          <w:szCs w:val="24"/>
        </w:rPr>
        <w:t>Приказ МО РФ от 05 марта 2004 г. « 1089 «Об утверждении федерального компонента образовательных стандартов начального общего, основного общего и среднего (полного) общего образования;</w:t>
      </w:r>
    </w:p>
    <w:p w:rsidR="007B1373" w:rsidRPr="007B1373" w:rsidRDefault="007B1373" w:rsidP="00642BB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373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МО РФ от 09 марта 2004 г. № 1312. </w:t>
      </w:r>
    </w:p>
    <w:p w:rsidR="007B1373" w:rsidRPr="00BF3F06" w:rsidRDefault="007B1373" w:rsidP="00BF3F0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373">
        <w:rPr>
          <w:rFonts w:ascii="Times New Roman" w:eastAsia="Calibri" w:hAnsi="Times New Roman" w:cs="Times New Roman"/>
          <w:sz w:val="24"/>
          <w:szCs w:val="24"/>
        </w:rPr>
        <w:t>Устава МБОУ «Соколовская СОШ № 4» Иланского района Красноярского края.</w:t>
      </w:r>
    </w:p>
    <w:p w:rsidR="007B1373" w:rsidRPr="007B1373" w:rsidRDefault="007B1373" w:rsidP="00642B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373">
        <w:rPr>
          <w:rFonts w:ascii="Times New Roman" w:eastAsia="Calibri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7B137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B1373">
        <w:rPr>
          <w:rFonts w:ascii="Times New Roman" w:eastAsia="Calibri" w:hAnsi="Times New Roman" w:cs="Times New Roman"/>
          <w:sz w:val="24"/>
          <w:szCs w:val="24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7B1373">
          <w:rPr>
            <w:rFonts w:ascii="Times New Roman" w:eastAsia="Calibri" w:hAnsi="Times New Roman" w:cs="Times New Roman"/>
            <w:sz w:val="24"/>
            <w:szCs w:val="24"/>
          </w:rPr>
          <w:t>2009 г</w:t>
        </w:r>
      </w:smartTag>
      <w:r w:rsidRPr="007B1373">
        <w:rPr>
          <w:rFonts w:ascii="Times New Roman" w:eastAsia="Calibri" w:hAnsi="Times New Roman" w:cs="Times New Roman"/>
          <w:sz w:val="24"/>
          <w:szCs w:val="24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7B1373">
          <w:rPr>
            <w:rFonts w:ascii="Times New Roman" w:eastAsia="Calibri" w:hAnsi="Times New Roman" w:cs="Times New Roman"/>
            <w:sz w:val="24"/>
            <w:szCs w:val="24"/>
          </w:rPr>
          <w:t>2009 г</w:t>
        </w:r>
      </w:smartTag>
      <w:r w:rsidRPr="007B1373">
        <w:rPr>
          <w:rFonts w:ascii="Times New Roman" w:eastAsia="Calibri" w:hAnsi="Times New Roman" w:cs="Times New Roman"/>
          <w:sz w:val="24"/>
          <w:szCs w:val="24"/>
        </w:rPr>
        <w:t>., регистрационный номер 17785) с внесенными в него изменениями;</w:t>
      </w:r>
    </w:p>
    <w:p w:rsidR="007B1373" w:rsidRPr="007B1373" w:rsidRDefault="007B1373" w:rsidP="00BF3F0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3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hyperlink r:id="rId10" w:history="1">
        <w:r w:rsidRPr="007B1373">
          <w:rPr>
            <w:rFonts w:ascii="Times New Roman" w:eastAsia="Calibri" w:hAnsi="Times New Roman" w:cs="Times New Roman"/>
            <w:sz w:val="24"/>
            <w:szCs w:val="24"/>
          </w:rPr>
          <w:t>федерального</w:t>
        </w:r>
      </w:hyperlink>
      <w:r w:rsidR="00BF3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Pr="007B1373">
          <w:rPr>
            <w:rFonts w:ascii="Times New Roman" w:eastAsia="Calibri" w:hAnsi="Times New Roman" w:cs="Times New Roman"/>
            <w:sz w:val="24"/>
            <w:szCs w:val="24"/>
          </w:rPr>
          <w:t>перечня учебников, ре</w:t>
        </w:r>
        <w:r w:rsidR="00BF3F06">
          <w:rPr>
            <w:rFonts w:ascii="Times New Roman" w:eastAsia="Calibri" w:hAnsi="Times New Roman" w:cs="Times New Roman"/>
            <w:sz w:val="24"/>
            <w:szCs w:val="24"/>
          </w:rPr>
          <w:t xml:space="preserve">комендуемых к использованию при </w:t>
        </w:r>
        <w:r w:rsidRPr="007B1373">
          <w:rPr>
            <w:rFonts w:ascii="Times New Roman" w:eastAsia="Calibri" w:hAnsi="Times New Roman" w:cs="Times New Roman"/>
            <w:sz w:val="24"/>
            <w:szCs w:val="24"/>
          </w:rPr>
          <w:t>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 w:rsidRPr="007B1373">
        <w:rPr>
          <w:rFonts w:ascii="Times New Roman" w:eastAsia="Calibri" w:hAnsi="Times New Roman" w:cs="Times New Roman"/>
          <w:sz w:val="24"/>
          <w:szCs w:val="24"/>
        </w:rPr>
        <w:t xml:space="preserve"> на 2018 год (утверждены Приказом </w:t>
      </w:r>
      <w:proofErr w:type="spellStart"/>
      <w:r w:rsidRPr="007B137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B1373">
        <w:rPr>
          <w:rFonts w:ascii="Times New Roman" w:eastAsia="Calibri" w:hAnsi="Times New Roman" w:cs="Times New Roman"/>
          <w:sz w:val="24"/>
          <w:szCs w:val="24"/>
        </w:rPr>
        <w:t xml:space="preserve"> №15 от 26.01.2017 г. с изменениями от 5.06.2017 №629).</w:t>
      </w:r>
    </w:p>
    <w:p w:rsidR="007B1373" w:rsidRPr="007B1373" w:rsidRDefault="007B1373" w:rsidP="00642BB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373">
        <w:rPr>
          <w:rFonts w:ascii="Times New Roman" w:eastAsia="Calibri" w:hAnsi="Times New Roman" w:cs="Times New Roman"/>
          <w:sz w:val="24"/>
          <w:szCs w:val="24"/>
        </w:rPr>
        <w:t>2. Приказ МО РФ от 17.12.2010. № 1897 «Об утверждении ФГОС основного общего обра</w:t>
      </w:r>
      <w:r w:rsidR="00642BBE">
        <w:rPr>
          <w:rFonts w:ascii="Times New Roman" w:eastAsia="Calibri" w:hAnsi="Times New Roman" w:cs="Times New Roman"/>
          <w:sz w:val="24"/>
          <w:szCs w:val="24"/>
        </w:rPr>
        <w:t xml:space="preserve">зования»  (в редакции приказов </w:t>
      </w:r>
      <w:r w:rsidRPr="007B1373">
        <w:rPr>
          <w:rFonts w:ascii="Times New Roman" w:eastAsia="Calibri" w:hAnsi="Times New Roman" w:cs="Times New Roman"/>
          <w:sz w:val="24"/>
          <w:szCs w:val="24"/>
        </w:rPr>
        <w:t xml:space="preserve">МО РФ от 29.12.2014 </w:t>
      </w:r>
      <w:hyperlink r:id="rId12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" w:history="1">
        <w:r w:rsidRPr="007B13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№ 1644</w:t>
        </w:r>
      </w:hyperlink>
      <w:r w:rsidR="00280E18">
        <w:rPr>
          <w:rFonts w:ascii="Times New Roman" w:eastAsia="Calibri" w:hAnsi="Times New Roman" w:cs="Times New Roman"/>
          <w:sz w:val="24"/>
          <w:szCs w:val="24"/>
        </w:rPr>
        <w:t>,</w:t>
      </w:r>
      <w:r w:rsidRPr="007B1373">
        <w:rPr>
          <w:rFonts w:ascii="Times New Roman" w:eastAsia="Calibri" w:hAnsi="Times New Roman" w:cs="Times New Roman"/>
          <w:sz w:val="24"/>
          <w:szCs w:val="24"/>
        </w:rPr>
        <w:t xml:space="preserve"> от 31.12.2015 </w:t>
      </w:r>
      <w:hyperlink r:id="rId13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" w:history="1">
        <w:r w:rsidRPr="007B13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№ 1577</w:t>
        </w:r>
      </w:hyperlink>
      <w:r w:rsidRPr="007B137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B1373" w:rsidRPr="007B1373" w:rsidRDefault="007B1373" w:rsidP="00642B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рабочей группы по введению федерального государственного образовательного стандарта основного общего образования в общеобразовательных учреждениях края от 03.02.2011. </w:t>
      </w:r>
    </w:p>
    <w:p w:rsidR="007B1373" w:rsidRPr="007B1373" w:rsidRDefault="007B1373" w:rsidP="00642B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Красноярского края от 07.10.2011 № 195-04/2 «Введение федерального государственного образовательного стандарта основного общего образования в Красноярском крае» (утвержден план мероприятий). </w:t>
      </w:r>
    </w:p>
    <w:p w:rsidR="007B1373" w:rsidRPr="007B1373" w:rsidRDefault="007B1373" w:rsidP="00642B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 – эпидемиологические правила (СанПиН 2.4.2.1178-02) «Гигиенические требования к условиям обучения в образовательных учреждениям», утвержденные Постановлением главного государственно санитарного врача РФ от 29 декабря 2010 г. № 189. </w:t>
      </w:r>
    </w:p>
    <w:p w:rsidR="007B1373" w:rsidRPr="00E71D19" w:rsidRDefault="007B1373" w:rsidP="00E71D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B137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составлен на основе Закона Российской Федерации «Об образовании» (в действующей редакции), Типового положения об общеобразовательном учреждении (утвержденного постановлением Правительства РФ от 19 марта 2001 г. № 196), федерального Базисного учебного плана и примерных учебных планов для образовательных учреждений РФ 2004г., Регионального базисного учебного плана для общеобразовательных учреждений Красноярского края 2006г. (с изменениями от 30.06.2011 № 12-6054), приказа МО и науки</w:t>
      </w:r>
      <w:proofErr w:type="gramEnd"/>
      <w:r w:rsidRPr="007B1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(с изменениями в БУП 2004) от 03.06.2011 №1994, постановления Главного санитарного врача (СанПиН 2.4.2.2821-10) от 29.12.2010 №189 (зарегистрировано 03.03.2011), а так же основных направлений образовательной программы школы.</w:t>
      </w:r>
      <w:r w:rsidR="00E71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1373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</w:t>
      </w:r>
      <w:r w:rsidRPr="007B1373">
        <w:rPr>
          <w:rFonts w:ascii="Times New Roman" w:eastAsia="Calibri" w:hAnsi="Times New Roman" w:cs="Times New Roman"/>
        </w:rPr>
        <w:t xml:space="preserve"> Федерального закона № 185_ФЗ</w:t>
      </w:r>
      <w:r w:rsidRPr="007B1373">
        <w:rPr>
          <w:rFonts w:ascii="Calibri" w:eastAsia="Calibri" w:hAnsi="Calibri" w:cs="Times New Roman"/>
        </w:rPr>
        <w:t>)</w:t>
      </w:r>
    </w:p>
    <w:p w:rsidR="00FE272D" w:rsidRDefault="00271011" w:rsidP="00642B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</w:t>
      </w:r>
      <w:r w:rsidR="00FE272D">
        <w:rPr>
          <w:rFonts w:ascii="Times New Roman" w:eastAsia="Calibri" w:hAnsi="Times New Roman" w:cs="Times New Roman"/>
          <w:sz w:val="24"/>
          <w:szCs w:val="24"/>
        </w:rPr>
        <w:t xml:space="preserve">ые графики, расписанием занятий (учебные планы и годовой календарный график см. на сайте школы </w:t>
      </w:r>
      <w:hyperlink r:id="rId14" w:history="1">
        <w:r w:rsidR="00FE272D" w:rsidRPr="008F26BD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http://соколовка4.иланск-обр.рф</w:t>
        </w:r>
      </w:hyperlink>
      <w:r w:rsidR="00FE272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303A7" w:rsidRDefault="00271011" w:rsidP="00642B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</w:t>
      </w:r>
      <w:r w:rsidR="00920502">
        <w:rPr>
          <w:rFonts w:ascii="Times New Roman" w:eastAsia="Calibri" w:hAnsi="Times New Roman" w:cs="Times New Roman"/>
          <w:sz w:val="24"/>
          <w:szCs w:val="24"/>
        </w:rPr>
        <w:t>о общего образования (ФГОС СОО).</w:t>
      </w:r>
    </w:p>
    <w:p w:rsidR="00920502" w:rsidRPr="00D72121" w:rsidRDefault="00920502" w:rsidP="0092050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2121">
        <w:rPr>
          <w:rFonts w:ascii="Times New Roman" w:eastAsia="Calibri" w:hAnsi="Times New Roman" w:cs="Times New Roman"/>
          <w:b/>
          <w:i/>
          <w:sz w:val="24"/>
          <w:szCs w:val="24"/>
        </w:rPr>
        <w:t>Количество учащихся по годам: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76"/>
        <w:gridCol w:w="1253"/>
        <w:gridCol w:w="976"/>
        <w:gridCol w:w="976"/>
        <w:gridCol w:w="1018"/>
        <w:gridCol w:w="1572"/>
      </w:tblGrid>
      <w:tr w:rsidR="00B44E6B" w:rsidRPr="0098596D" w:rsidTr="00DF4C36">
        <w:tc>
          <w:tcPr>
            <w:tcW w:w="3776" w:type="dxa"/>
            <w:vMerge w:val="restart"/>
          </w:tcPr>
          <w:p w:rsidR="00B44E6B" w:rsidRPr="0098596D" w:rsidRDefault="00B44E6B" w:rsidP="00E3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223" w:type="dxa"/>
            <w:gridSpan w:val="4"/>
          </w:tcPr>
          <w:p w:rsidR="00B44E6B" w:rsidRPr="0098596D" w:rsidRDefault="00B44E6B" w:rsidP="00B4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572" w:type="dxa"/>
            <w:vMerge w:val="restart"/>
          </w:tcPr>
          <w:p w:rsidR="00B44E6B" w:rsidRPr="0098596D" w:rsidRDefault="00B44E6B" w:rsidP="00E3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44E6B" w:rsidRPr="0098596D" w:rsidTr="00DF4C36">
        <w:tc>
          <w:tcPr>
            <w:tcW w:w="3776" w:type="dxa"/>
            <w:vMerge/>
          </w:tcPr>
          <w:p w:rsidR="00B44E6B" w:rsidRPr="0098596D" w:rsidRDefault="00B44E6B" w:rsidP="00E30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44E6B" w:rsidRPr="0098596D" w:rsidRDefault="00B44E6B" w:rsidP="00E3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6" w:type="dxa"/>
          </w:tcPr>
          <w:p w:rsidR="00B44E6B" w:rsidRPr="0098596D" w:rsidRDefault="00B44E6B" w:rsidP="00E3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76" w:type="dxa"/>
          </w:tcPr>
          <w:p w:rsidR="00B44E6B" w:rsidRPr="0098596D" w:rsidRDefault="00B44E6B" w:rsidP="00E3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18" w:type="dxa"/>
          </w:tcPr>
          <w:p w:rsidR="00B44E6B" w:rsidRPr="0098596D" w:rsidRDefault="00B44E6B" w:rsidP="00E3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1572" w:type="dxa"/>
            <w:vMerge/>
          </w:tcPr>
          <w:p w:rsidR="00B44E6B" w:rsidRPr="0098596D" w:rsidRDefault="00B44E6B" w:rsidP="00E30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B" w:rsidRPr="0098596D" w:rsidTr="00DF4C36">
        <w:tc>
          <w:tcPr>
            <w:tcW w:w="3776" w:type="dxa"/>
          </w:tcPr>
          <w:p w:rsidR="00B44E6B" w:rsidRPr="0098596D" w:rsidRDefault="00B44E6B" w:rsidP="00E3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53" w:type="dxa"/>
            <w:vAlign w:val="center"/>
          </w:tcPr>
          <w:p w:rsidR="0098596D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  <w:p w:rsidR="00B44E6B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(70,3)</w:t>
            </w:r>
          </w:p>
        </w:tc>
        <w:tc>
          <w:tcPr>
            <w:tcW w:w="976" w:type="dxa"/>
            <w:vAlign w:val="center"/>
          </w:tcPr>
          <w:p w:rsidR="00B44E6B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76 (72,4)</w:t>
            </w:r>
          </w:p>
        </w:tc>
        <w:tc>
          <w:tcPr>
            <w:tcW w:w="976" w:type="dxa"/>
            <w:vAlign w:val="center"/>
          </w:tcPr>
          <w:p w:rsidR="00B44E6B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77 (74,2)</w:t>
            </w:r>
          </w:p>
        </w:tc>
        <w:tc>
          <w:tcPr>
            <w:tcW w:w="1018" w:type="dxa"/>
            <w:vAlign w:val="center"/>
          </w:tcPr>
          <w:p w:rsidR="00B44E6B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572" w:type="dxa"/>
            <w:vAlign w:val="center"/>
          </w:tcPr>
          <w:p w:rsidR="00B44E6B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44E6B" w:rsidRPr="0098596D" w:rsidTr="00DF4C36">
        <w:tc>
          <w:tcPr>
            <w:tcW w:w="3776" w:type="dxa"/>
          </w:tcPr>
          <w:p w:rsidR="00B44E6B" w:rsidRPr="0098596D" w:rsidRDefault="00B44E6B" w:rsidP="00E3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596D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1253" w:type="dxa"/>
            <w:vAlign w:val="center"/>
          </w:tcPr>
          <w:p w:rsidR="0098596D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B44E6B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(28,6)</w:t>
            </w:r>
          </w:p>
        </w:tc>
        <w:tc>
          <w:tcPr>
            <w:tcW w:w="976" w:type="dxa"/>
            <w:vAlign w:val="center"/>
          </w:tcPr>
          <w:p w:rsidR="00B44E6B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32 (30,6)</w:t>
            </w:r>
          </w:p>
        </w:tc>
        <w:tc>
          <w:tcPr>
            <w:tcW w:w="976" w:type="dxa"/>
            <w:vAlign w:val="center"/>
          </w:tcPr>
          <w:p w:rsidR="0098596D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44E6B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(38)</w:t>
            </w:r>
          </w:p>
        </w:tc>
        <w:tc>
          <w:tcPr>
            <w:tcW w:w="1018" w:type="dxa"/>
            <w:vAlign w:val="center"/>
          </w:tcPr>
          <w:p w:rsidR="00B44E6B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572" w:type="dxa"/>
            <w:vAlign w:val="center"/>
          </w:tcPr>
          <w:p w:rsidR="00B44E6B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B44E6B" w:rsidRPr="0098596D" w:rsidTr="00DF4C36">
        <w:tc>
          <w:tcPr>
            <w:tcW w:w="3776" w:type="dxa"/>
          </w:tcPr>
          <w:p w:rsidR="00B44E6B" w:rsidRPr="0098596D" w:rsidRDefault="00B44E6B" w:rsidP="00B4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596D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1253" w:type="dxa"/>
            <w:vAlign w:val="center"/>
          </w:tcPr>
          <w:p w:rsidR="0098596D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B44E6B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(37,2)</w:t>
            </w:r>
          </w:p>
        </w:tc>
        <w:tc>
          <w:tcPr>
            <w:tcW w:w="976" w:type="dxa"/>
            <w:vAlign w:val="center"/>
          </w:tcPr>
          <w:p w:rsidR="0098596D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4E6B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(38)</w:t>
            </w:r>
          </w:p>
        </w:tc>
        <w:tc>
          <w:tcPr>
            <w:tcW w:w="976" w:type="dxa"/>
            <w:vAlign w:val="center"/>
          </w:tcPr>
          <w:p w:rsidR="00B44E6B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8596D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(38)</w:t>
            </w:r>
          </w:p>
        </w:tc>
        <w:tc>
          <w:tcPr>
            <w:tcW w:w="1018" w:type="dxa"/>
            <w:vAlign w:val="center"/>
          </w:tcPr>
          <w:p w:rsidR="00B44E6B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572" w:type="dxa"/>
            <w:vAlign w:val="center"/>
          </w:tcPr>
          <w:p w:rsidR="00B44E6B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B44E6B" w:rsidRPr="0098596D" w:rsidTr="00DF4C36">
        <w:tc>
          <w:tcPr>
            <w:tcW w:w="3776" w:type="dxa"/>
          </w:tcPr>
          <w:p w:rsidR="00B44E6B" w:rsidRPr="0098596D" w:rsidRDefault="00B44E6B" w:rsidP="00B4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596D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 </w:t>
            </w:r>
            <w:r w:rsidRPr="0098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1253" w:type="dxa"/>
            <w:vAlign w:val="center"/>
          </w:tcPr>
          <w:p w:rsidR="00B44E6B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98596D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(4,9)</w:t>
            </w:r>
          </w:p>
        </w:tc>
        <w:tc>
          <w:tcPr>
            <w:tcW w:w="976" w:type="dxa"/>
            <w:vAlign w:val="center"/>
          </w:tcPr>
          <w:p w:rsidR="00B44E6B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596D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(3,8)</w:t>
            </w:r>
          </w:p>
        </w:tc>
        <w:tc>
          <w:tcPr>
            <w:tcW w:w="976" w:type="dxa"/>
            <w:vAlign w:val="center"/>
          </w:tcPr>
          <w:p w:rsidR="00B44E6B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596D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(5,5)</w:t>
            </w:r>
          </w:p>
        </w:tc>
        <w:tc>
          <w:tcPr>
            <w:tcW w:w="1018" w:type="dxa"/>
            <w:vAlign w:val="center"/>
          </w:tcPr>
          <w:p w:rsidR="00B44E6B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72" w:type="dxa"/>
            <w:vAlign w:val="center"/>
          </w:tcPr>
          <w:p w:rsidR="00B44E6B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98596D" w:rsidRPr="0098596D" w:rsidTr="00DF4C36">
        <w:tc>
          <w:tcPr>
            <w:tcW w:w="3776" w:type="dxa"/>
          </w:tcPr>
          <w:p w:rsidR="0098596D" w:rsidRPr="0098596D" w:rsidRDefault="0098596D" w:rsidP="0098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</w:t>
            </w:r>
            <w:proofErr w:type="gramStart"/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596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20502">
              <w:rPr>
                <w:rFonts w:ascii="Times New Roman" w:hAnsi="Times New Roman" w:cs="Times New Roman"/>
                <w:sz w:val="23"/>
                <w:szCs w:val="23"/>
              </w:rPr>
              <w:t>адаптированной основной образовательной программе</w:t>
            </w:r>
          </w:p>
        </w:tc>
        <w:tc>
          <w:tcPr>
            <w:tcW w:w="1253" w:type="dxa"/>
            <w:vAlign w:val="center"/>
          </w:tcPr>
          <w:p w:rsidR="0098596D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2 -начальная школа</w:t>
            </w:r>
          </w:p>
          <w:p w:rsidR="0098596D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7 -основная школа</w:t>
            </w:r>
          </w:p>
        </w:tc>
        <w:tc>
          <w:tcPr>
            <w:tcW w:w="976" w:type="dxa"/>
            <w:vAlign w:val="center"/>
          </w:tcPr>
          <w:p w:rsidR="0098596D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vAlign w:val="center"/>
          </w:tcPr>
          <w:p w:rsidR="0098596D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  <w:vAlign w:val="center"/>
          </w:tcPr>
          <w:p w:rsidR="0098596D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72" w:type="dxa"/>
            <w:vAlign w:val="center"/>
          </w:tcPr>
          <w:p w:rsidR="0098596D" w:rsidRPr="0098596D" w:rsidRDefault="0098596D" w:rsidP="0098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6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</w:tbl>
    <w:p w:rsidR="00DF4C36" w:rsidRPr="0098596D" w:rsidRDefault="00DF4C36" w:rsidP="00DF4C36">
      <w:pPr>
        <w:rPr>
          <w:rFonts w:ascii="Times New Roman" w:hAnsi="Times New Roman" w:cs="Times New Roman"/>
          <w:sz w:val="24"/>
          <w:szCs w:val="24"/>
        </w:rPr>
      </w:pPr>
      <w:r w:rsidRPr="0098596D">
        <w:rPr>
          <w:rFonts w:ascii="Times New Roman" w:hAnsi="Times New Roman" w:cs="Times New Roman"/>
          <w:sz w:val="24"/>
          <w:szCs w:val="24"/>
        </w:rPr>
        <w:t>В скобках даны среднегодовые показатели</w:t>
      </w:r>
      <w:r w:rsidR="00404529">
        <w:rPr>
          <w:rFonts w:ascii="Times New Roman" w:hAnsi="Times New Roman" w:cs="Times New Roman"/>
          <w:sz w:val="24"/>
          <w:szCs w:val="24"/>
        </w:rPr>
        <w:t xml:space="preserve"> численности учащихся</w:t>
      </w:r>
      <w:r w:rsidRPr="0098596D">
        <w:rPr>
          <w:rFonts w:ascii="Times New Roman" w:hAnsi="Times New Roman" w:cs="Times New Roman"/>
          <w:sz w:val="24"/>
          <w:szCs w:val="24"/>
        </w:rPr>
        <w:t>, включая детей с ОВЗ.</w:t>
      </w:r>
    </w:p>
    <w:p w:rsidR="00920502" w:rsidRPr="00FE272D" w:rsidRDefault="00FE272D" w:rsidP="00E303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272D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обучающихся и классов-комплектов </w:t>
      </w:r>
      <w:r w:rsidR="00794357">
        <w:rPr>
          <w:rFonts w:ascii="Times New Roman" w:hAnsi="Times New Roman" w:cs="Times New Roman"/>
          <w:b/>
          <w:i/>
          <w:sz w:val="24"/>
          <w:szCs w:val="24"/>
        </w:rPr>
        <w:t>на 31.12.2018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7EBE" w:rsidRPr="00577EBE" w:rsidTr="00577EBE">
        <w:tc>
          <w:tcPr>
            <w:tcW w:w="4785" w:type="dxa"/>
          </w:tcPr>
          <w:p w:rsidR="00577EBE" w:rsidRPr="00577EBE" w:rsidRDefault="00577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577EBE" w:rsidRPr="00577EBE" w:rsidRDefault="0057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обучающихся/классов-комплектов</w:t>
            </w:r>
          </w:p>
        </w:tc>
      </w:tr>
      <w:tr w:rsidR="00577EBE" w:rsidRPr="00577EBE" w:rsidTr="00577EBE">
        <w:tc>
          <w:tcPr>
            <w:tcW w:w="4785" w:type="dxa"/>
          </w:tcPr>
          <w:p w:rsidR="00577EBE" w:rsidRPr="00577EBE" w:rsidRDefault="0057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577EBE" w:rsidRPr="00577EBE" w:rsidRDefault="007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7EBE" w:rsidRPr="00577EBE" w:rsidTr="00577EBE">
        <w:tc>
          <w:tcPr>
            <w:tcW w:w="4785" w:type="dxa"/>
          </w:tcPr>
          <w:p w:rsidR="00577EBE" w:rsidRPr="00577EBE" w:rsidRDefault="0057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577EBE" w:rsidRPr="00577EBE" w:rsidRDefault="007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7EBE" w:rsidRPr="00577EBE" w:rsidTr="00577EBE">
        <w:tc>
          <w:tcPr>
            <w:tcW w:w="4785" w:type="dxa"/>
          </w:tcPr>
          <w:p w:rsidR="00577EBE" w:rsidRPr="00577EBE" w:rsidRDefault="0057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577EBE" w:rsidRPr="00577EBE" w:rsidRDefault="007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EBE" w:rsidRPr="00577EBE" w:rsidTr="00577EBE">
        <w:tc>
          <w:tcPr>
            <w:tcW w:w="4785" w:type="dxa"/>
          </w:tcPr>
          <w:p w:rsidR="00577EBE" w:rsidRPr="00577EBE" w:rsidRDefault="0057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577EBE" w:rsidRPr="00577EBE" w:rsidRDefault="007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7EBE" w:rsidRPr="00577EBE" w:rsidTr="00577EBE">
        <w:tc>
          <w:tcPr>
            <w:tcW w:w="4785" w:type="dxa"/>
          </w:tcPr>
          <w:p w:rsidR="00577EBE" w:rsidRPr="00404529" w:rsidRDefault="00577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b/>
                <w:sz w:val="24"/>
                <w:szCs w:val="24"/>
              </w:rPr>
              <w:t>Итого (начальная школа)</w:t>
            </w:r>
          </w:p>
        </w:tc>
        <w:tc>
          <w:tcPr>
            <w:tcW w:w="4786" w:type="dxa"/>
          </w:tcPr>
          <w:p w:rsidR="00577EBE" w:rsidRPr="00404529" w:rsidRDefault="00E2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77EBE" w:rsidRPr="00577EBE" w:rsidTr="00577EBE">
        <w:tc>
          <w:tcPr>
            <w:tcW w:w="4785" w:type="dxa"/>
          </w:tcPr>
          <w:p w:rsidR="00577EBE" w:rsidRPr="00577EBE" w:rsidRDefault="00E2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577EBE" w:rsidRPr="00577EBE" w:rsidRDefault="007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EBE" w:rsidRPr="00577EBE" w:rsidTr="00577EBE">
        <w:tc>
          <w:tcPr>
            <w:tcW w:w="4785" w:type="dxa"/>
          </w:tcPr>
          <w:p w:rsidR="00577EBE" w:rsidRPr="00577EBE" w:rsidRDefault="00E2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577EBE" w:rsidRPr="00577EBE" w:rsidRDefault="007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3F48" w:rsidRPr="00577EBE" w:rsidTr="00577EBE">
        <w:tc>
          <w:tcPr>
            <w:tcW w:w="4785" w:type="dxa"/>
          </w:tcPr>
          <w:p w:rsidR="00E23F48" w:rsidRPr="00577EBE" w:rsidRDefault="00E2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E23F48" w:rsidRPr="00577EBE" w:rsidRDefault="007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3F48" w:rsidRPr="00577EBE" w:rsidTr="00577EBE">
        <w:tc>
          <w:tcPr>
            <w:tcW w:w="4785" w:type="dxa"/>
          </w:tcPr>
          <w:p w:rsidR="00E23F48" w:rsidRPr="00577EBE" w:rsidRDefault="00E2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E23F48" w:rsidRPr="00577EBE" w:rsidRDefault="007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3F48" w:rsidRPr="00577EBE" w:rsidTr="00577EBE">
        <w:tc>
          <w:tcPr>
            <w:tcW w:w="4785" w:type="dxa"/>
          </w:tcPr>
          <w:p w:rsidR="00E23F48" w:rsidRPr="00577EBE" w:rsidRDefault="00E2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E23F48" w:rsidRPr="00577EBE" w:rsidRDefault="007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4357" w:rsidRPr="00577EBE" w:rsidTr="00577EBE">
        <w:tc>
          <w:tcPr>
            <w:tcW w:w="4785" w:type="dxa"/>
          </w:tcPr>
          <w:p w:rsidR="00794357" w:rsidRDefault="007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СК</w:t>
            </w:r>
          </w:p>
        </w:tc>
        <w:tc>
          <w:tcPr>
            <w:tcW w:w="4786" w:type="dxa"/>
          </w:tcPr>
          <w:p w:rsidR="00794357" w:rsidRDefault="007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)+2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)+1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)+2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)=7</w:t>
            </w:r>
          </w:p>
        </w:tc>
      </w:tr>
      <w:tr w:rsidR="00E23F48" w:rsidRPr="00577EBE" w:rsidTr="00577EBE">
        <w:tc>
          <w:tcPr>
            <w:tcW w:w="4785" w:type="dxa"/>
          </w:tcPr>
          <w:p w:rsidR="00E23F48" w:rsidRPr="00404529" w:rsidRDefault="00E2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b/>
                <w:sz w:val="24"/>
                <w:szCs w:val="24"/>
              </w:rPr>
              <w:t>Итого (основная школа)</w:t>
            </w:r>
          </w:p>
        </w:tc>
        <w:tc>
          <w:tcPr>
            <w:tcW w:w="4786" w:type="dxa"/>
          </w:tcPr>
          <w:p w:rsidR="00E23F48" w:rsidRPr="00404529" w:rsidRDefault="00E23F48" w:rsidP="00404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45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23F48" w:rsidRPr="00577EBE" w:rsidTr="00577EBE">
        <w:tc>
          <w:tcPr>
            <w:tcW w:w="4785" w:type="dxa"/>
          </w:tcPr>
          <w:p w:rsidR="00E23F48" w:rsidRPr="00577EBE" w:rsidRDefault="00E2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E23F48" w:rsidRPr="00577EBE" w:rsidRDefault="007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F48" w:rsidRPr="00577EBE" w:rsidTr="00577EBE">
        <w:tc>
          <w:tcPr>
            <w:tcW w:w="4785" w:type="dxa"/>
          </w:tcPr>
          <w:p w:rsidR="00E23F48" w:rsidRPr="00577EBE" w:rsidRDefault="00E2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6" w:type="dxa"/>
          </w:tcPr>
          <w:p w:rsidR="00E23F48" w:rsidRPr="00577EBE" w:rsidRDefault="007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3F48" w:rsidRPr="00577EBE" w:rsidTr="00577EBE">
        <w:tc>
          <w:tcPr>
            <w:tcW w:w="4785" w:type="dxa"/>
          </w:tcPr>
          <w:p w:rsidR="00E23F48" w:rsidRPr="00404529" w:rsidRDefault="00E2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b/>
                <w:sz w:val="24"/>
                <w:szCs w:val="24"/>
              </w:rPr>
              <w:t>Итого (средняя школа)</w:t>
            </w:r>
          </w:p>
        </w:tc>
        <w:tc>
          <w:tcPr>
            <w:tcW w:w="4786" w:type="dxa"/>
          </w:tcPr>
          <w:p w:rsidR="00E23F48" w:rsidRPr="00404529" w:rsidRDefault="00E2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23F48" w:rsidRPr="00577EBE" w:rsidTr="00577EBE">
        <w:tc>
          <w:tcPr>
            <w:tcW w:w="4785" w:type="dxa"/>
          </w:tcPr>
          <w:p w:rsidR="00E23F48" w:rsidRPr="00404529" w:rsidRDefault="00E23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786" w:type="dxa"/>
          </w:tcPr>
          <w:p w:rsidR="00E23F48" w:rsidRPr="00404529" w:rsidRDefault="007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29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</w:tbl>
    <w:p w:rsidR="00105AB6" w:rsidRDefault="00105AB6" w:rsidP="00FE272D">
      <w:pPr>
        <w:ind w:firstLine="567"/>
        <w:jc w:val="both"/>
        <w:rPr>
          <w:sz w:val="24"/>
          <w:szCs w:val="24"/>
        </w:rPr>
      </w:pPr>
    </w:p>
    <w:p w:rsidR="00FE272D" w:rsidRDefault="00FE272D" w:rsidP="00FE2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72D">
        <w:rPr>
          <w:rFonts w:ascii="Times New Roman" w:hAnsi="Times New Roman" w:cs="Times New Roman"/>
          <w:sz w:val="24"/>
          <w:szCs w:val="24"/>
        </w:rPr>
        <w:t>Школа работае</w:t>
      </w:r>
      <w:r>
        <w:rPr>
          <w:rFonts w:ascii="Times New Roman" w:hAnsi="Times New Roman" w:cs="Times New Roman"/>
          <w:sz w:val="24"/>
          <w:szCs w:val="24"/>
        </w:rPr>
        <w:t xml:space="preserve">т по пятидневной рабочей неделе,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годового календарного графика.</w:t>
      </w:r>
    </w:p>
    <w:p w:rsidR="00FE272D" w:rsidRPr="00FE272D" w:rsidRDefault="00FE272D" w:rsidP="00FE2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FE272D" w:rsidRPr="00FE272D" w:rsidRDefault="00FE272D" w:rsidP="00FE2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FE272D" w:rsidRPr="00FE272D" w:rsidRDefault="00FE272D" w:rsidP="00FE2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«Соколовская средняя общеобразовательная школа № 4»</w:t>
      </w:r>
    </w:p>
    <w:p w:rsidR="00FE272D" w:rsidRPr="00FE272D" w:rsidRDefault="00FE272D" w:rsidP="00FE2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72D">
        <w:rPr>
          <w:rFonts w:ascii="Times New Roman" w:eastAsia="Calibri" w:hAnsi="Times New Roman" w:cs="Times New Roman"/>
          <w:sz w:val="24"/>
          <w:szCs w:val="24"/>
        </w:rPr>
        <w:t xml:space="preserve">Режим работы школы: пятидневная учебная неделя. </w:t>
      </w:r>
    </w:p>
    <w:p w:rsidR="00FE272D" w:rsidRPr="00FE272D" w:rsidRDefault="00FE272D" w:rsidP="00FE2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72D">
        <w:rPr>
          <w:rFonts w:ascii="Times New Roman" w:eastAsia="Calibri" w:hAnsi="Times New Roman" w:cs="Times New Roman"/>
          <w:sz w:val="24"/>
          <w:szCs w:val="24"/>
        </w:rPr>
        <w:t>Занятия проводятся в одну смену.</w:t>
      </w:r>
    </w:p>
    <w:p w:rsidR="00FE272D" w:rsidRPr="00FE272D" w:rsidRDefault="00FE272D" w:rsidP="00FE2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FE272D">
        <w:rPr>
          <w:rFonts w:ascii="Times New Roman" w:eastAsia="Calibri" w:hAnsi="Times New Roman" w:cs="Times New Roman"/>
          <w:color w:val="000000"/>
        </w:rPr>
        <w:t>Продолжительность учебно</w:t>
      </w:r>
      <w:r w:rsidR="00280E18">
        <w:rPr>
          <w:rFonts w:ascii="Times New Roman" w:eastAsia="Calibri" w:hAnsi="Times New Roman" w:cs="Times New Roman"/>
          <w:color w:val="000000"/>
        </w:rPr>
        <w:t>й деятельности</w:t>
      </w:r>
      <w:r w:rsidRPr="00FE272D">
        <w:rPr>
          <w:rFonts w:ascii="Times New Roman" w:eastAsia="Calibri" w:hAnsi="Times New Roman" w:cs="Times New Roman"/>
          <w:color w:val="000000"/>
        </w:rPr>
        <w:t>: в 1-ом классе - 33 недели; во 2-11-х классах - 34 недели.</w:t>
      </w:r>
    </w:p>
    <w:p w:rsidR="00FE272D" w:rsidRPr="00FE272D" w:rsidRDefault="00280E18" w:rsidP="00FE2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FE272D" w:rsidRPr="00FE272D">
        <w:rPr>
          <w:rFonts w:ascii="Times New Roman" w:eastAsia="Calibri" w:hAnsi="Times New Roman" w:cs="Times New Roman"/>
          <w:sz w:val="24"/>
          <w:szCs w:val="24"/>
        </w:rPr>
        <w:t xml:space="preserve">од в 1-9 классах делится на четверти, в 11-ом классе - на полугодия. </w:t>
      </w:r>
    </w:p>
    <w:p w:rsidR="00FE272D" w:rsidRPr="00FE272D" w:rsidRDefault="00FE272D" w:rsidP="00FE2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72D">
        <w:rPr>
          <w:rFonts w:ascii="Times New Roman" w:eastAsia="Calibri" w:hAnsi="Times New Roman" w:cs="Times New Roman"/>
          <w:bCs/>
          <w:sz w:val="24"/>
          <w:szCs w:val="24"/>
        </w:rPr>
        <w:t xml:space="preserve">Начало учебных занятий: </w:t>
      </w:r>
      <w:r w:rsidRPr="00FE272D">
        <w:rPr>
          <w:rFonts w:ascii="Times New Roman" w:eastAsia="Calibri" w:hAnsi="Times New Roman" w:cs="Times New Roman"/>
          <w:sz w:val="24"/>
          <w:szCs w:val="24"/>
        </w:rPr>
        <w:t>в 8 час. 10 мин.</w:t>
      </w:r>
    </w:p>
    <w:p w:rsidR="00FE272D" w:rsidRPr="00FE272D" w:rsidRDefault="00FE272D" w:rsidP="00FE2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FE272D" w:rsidRPr="00FE272D" w:rsidRDefault="00FE272D" w:rsidP="00FE272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 начала и окончания учебно</w:t>
      </w:r>
      <w:r w:rsidR="0028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деятельности</w:t>
      </w:r>
      <w:r w:rsidRPr="00FE2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E272D" w:rsidRPr="00FE272D" w:rsidRDefault="00FE272D" w:rsidP="00FE272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9, 11 классов: начало 01.09.2018г.; окончание 24.05.2019г.;</w:t>
      </w:r>
    </w:p>
    <w:p w:rsidR="00FE272D" w:rsidRPr="00FE272D" w:rsidRDefault="00FE272D" w:rsidP="00FE272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1-8 классов: начало 01.09.2018г.; окончание 28.05.2019г.</w:t>
      </w:r>
    </w:p>
    <w:p w:rsidR="00FE272D" w:rsidRPr="00FE272D" w:rsidRDefault="00FE272D" w:rsidP="00FE272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E272D" w:rsidRPr="00FE272D" w:rsidRDefault="00FE272D" w:rsidP="00FE272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</w:t>
      </w:r>
      <w:r w:rsidR="00280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деятельности</w:t>
      </w:r>
      <w:r w:rsidRPr="00FE2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четвертей (полугодий)</w:t>
      </w:r>
    </w:p>
    <w:tbl>
      <w:tblPr>
        <w:tblpPr w:leftFromText="180" w:rightFromText="180" w:vertAnchor="text" w:horzAnchor="margin" w:tblpX="-459" w:tblpY="87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04"/>
        <w:gridCol w:w="1857"/>
        <w:gridCol w:w="1401"/>
        <w:gridCol w:w="1843"/>
        <w:gridCol w:w="1843"/>
      </w:tblGrid>
      <w:tr w:rsidR="00FE272D" w:rsidRPr="00FE272D" w:rsidTr="00FE272D">
        <w:trPr>
          <w:trHeight w:val="272"/>
        </w:trPr>
        <w:tc>
          <w:tcPr>
            <w:tcW w:w="1809" w:type="dxa"/>
            <w:vMerge w:val="restart"/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gridSpan w:val="5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FE272D" w:rsidRPr="00FE272D" w:rsidTr="00FE272D">
        <w:trPr>
          <w:trHeight w:val="290"/>
        </w:trPr>
        <w:tc>
          <w:tcPr>
            <w:tcW w:w="1809" w:type="dxa"/>
            <w:vMerge/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57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01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843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843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FE272D" w:rsidRPr="00FE272D" w:rsidTr="00FE272D">
        <w:trPr>
          <w:trHeight w:val="280"/>
        </w:trPr>
        <w:tc>
          <w:tcPr>
            <w:tcW w:w="1809" w:type="dxa"/>
            <w:tcBorders>
              <w:bottom w:val="single" w:sz="4" w:space="0" w:color="auto"/>
            </w:tcBorders>
          </w:tcPr>
          <w:p w:rsidR="00FE272D" w:rsidRPr="00FE272D" w:rsidRDefault="00FE272D" w:rsidP="00FE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недели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недель</w:t>
            </w:r>
          </w:p>
        </w:tc>
      </w:tr>
      <w:tr w:rsidR="00FE272D" w:rsidRPr="00FE272D" w:rsidTr="00FE272D">
        <w:trPr>
          <w:trHeight w:val="255"/>
        </w:trPr>
        <w:tc>
          <w:tcPr>
            <w:tcW w:w="1809" w:type="dxa"/>
            <w:tcBorders>
              <w:bottom w:val="single" w:sz="4" w:space="0" w:color="auto"/>
            </w:tcBorders>
          </w:tcPr>
          <w:p w:rsidR="00FE272D" w:rsidRPr="00FE272D" w:rsidRDefault="00FE272D" w:rsidP="00FE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2-8, 10 классы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недель</w:t>
            </w:r>
          </w:p>
        </w:tc>
      </w:tr>
      <w:tr w:rsidR="00FE272D" w:rsidRPr="00FE272D" w:rsidTr="00FE272D">
        <w:trPr>
          <w:trHeight w:val="255"/>
        </w:trPr>
        <w:tc>
          <w:tcPr>
            <w:tcW w:w="1809" w:type="dxa"/>
            <w:tcBorders>
              <w:bottom w:val="single" w:sz="4" w:space="0" w:color="auto"/>
            </w:tcBorders>
          </w:tcPr>
          <w:p w:rsidR="00FE272D" w:rsidRPr="00FE272D" w:rsidRDefault="00FE272D" w:rsidP="00FE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полугодие</w:t>
            </w:r>
          </w:p>
        </w:tc>
      </w:tr>
      <w:tr w:rsidR="00FE272D" w:rsidRPr="00FE272D" w:rsidTr="00FE272D">
        <w:trPr>
          <w:trHeight w:val="255"/>
        </w:trPr>
        <w:tc>
          <w:tcPr>
            <w:tcW w:w="1809" w:type="dxa"/>
            <w:tcBorders>
              <w:bottom w:val="single" w:sz="4" w:space="0" w:color="auto"/>
            </w:tcBorders>
          </w:tcPr>
          <w:p w:rsidR="00FE272D" w:rsidRPr="00FE272D" w:rsidRDefault="00FE272D" w:rsidP="00FE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недель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недель</w:t>
            </w:r>
          </w:p>
        </w:tc>
      </w:tr>
    </w:tbl>
    <w:p w:rsidR="00FE272D" w:rsidRPr="00FE272D" w:rsidRDefault="00FE272D" w:rsidP="00FE27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E272D" w:rsidRPr="00FE272D" w:rsidRDefault="00FE272D" w:rsidP="00FE272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каникул</w:t>
      </w:r>
    </w:p>
    <w:tbl>
      <w:tblPr>
        <w:tblpPr w:leftFromText="180" w:rightFromText="180" w:vertAnchor="text" w:horzAnchor="margin" w:tblpX="-459" w:tblpY="8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309"/>
        <w:gridCol w:w="1418"/>
        <w:gridCol w:w="1418"/>
        <w:gridCol w:w="1984"/>
        <w:gridCol w:w="1526"/>
      </w:tblGrid>
      <w:tr w:rsidR="00FE272D" w:rsidRPr="00FE272D" w:rsidTr="00FE272D">
        <w:trPr>
          <w:trHeight w:val="295"/>
        </w:trPr>
        <w:tc>
          <w:tcPr>
            <w:tcW w:w="2518" w:type="dxa"/>
            <w:gridSpan w:val="2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418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418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984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каникулы</w:t>
            </w:r>
          </w:p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класса</w:t>
            </w:r>
          </w:p>
        </w:tc>
        <w:tc>
          <w:tcPr>
            <w:tcW w:w="1526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</w:tr>
      <w:tr w:rsidR="00FE272D" w:rsidRPr="00FE272D" w:rsidTr="00FE272D">
        <w:trPr>
          <w:trHeight w:val="285"/>
        </w:trPr>
        <w:tc>
          <w:tcPr>
            <w:tcW w:w="959" w:type="dxa"/>
            <w:vMerge w:val="restart"/>
          </w:tcPr>
          <w:p w:rsidR="00FE272D" w:rsidRPr="00FE272D" w:rsidRDefault="00FE272D" w:rsidP="00FE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классы</w:t>
            </w:r>
          </w:p>
        </w:tc>
        <w:tc>
          <w:tcPr>
            <w:tcW w:w="1559" w:type="dxa"/>
          </w:tcPr>
          <w:p w:rsidR="00FE272D" w:rsidRPr="00FE272D" w:rsidRDefault="00FE272D" w:rsidP="00FE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309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27.10.2018</w:t>
            </w:r>
          </w:p>
        </w:tc>
        <w:tc>
          <w:tcPr>
            <w:tcW w:w="1418" w:type="dxa"/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418" w:type="dxa"/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23.03.2018</w:t>
            </w:r>
          </w:p>
        </w:tc>
        <w:tc>
          <w:tcPr>
            <w:tcW w:w="1984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05.02.2019</w:t>
            </w:r>
          </w:p>
        </w:tc>
        <w:tc>
          <w:tcPr>
            <w:tcW w:w="1526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2D" w:rsidRPr="00FE272D" w:rsidTr="00FE272D">
        <w:trPr>
          <w:trHeight w:val="260"/>
        </w:trPr>
        <w:tc>
          <w:tcPr>
            <w:tcW w:w="959" w:type="dxa"/>
            <w:vMerge/>
          </w:tcPr>
          <w:p w:rsidR="00FE272D" w:rsidRPr="00FE272D" w:rsidRDefault="00FE272D" w:rsidP="00FE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272D" w:rsidRPr="00FE272D" w:rsidRDefault="00FE272D" w:rsidP="00FE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309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05.11.2018</w:t>
            </w:r>
          </w:p>
        </w:tc>
        <w:tc>
          <w:tcPr>
            <w:tcW w:w="1418" w:type="dxa"/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09.01.2019</w:t>
            </w:r>
          </w:p>
        </w:tc>
        <w:tc>
          <w:tcPr>
            <w:tcW w:w="1418" w:type="dxa"/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31.03.2019</w:t>
            </w:r>
          </w:p>
        </w:tc>
        <w:tc>
          <w:tcPr>
            <w:tcW w:w="1984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11.02.2019</w:t>
            </w:r>
          </w:p>
        </w:tc>
        <w:tc>
          <w:tcPr>
            <w:tcW w:w="1526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2D" w:rsidRPr="00FE272D" w:rsidTr="00FE272D">
        <w:trPr>
          <w:trHeight w:val="26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FE272D" w:rsidRPr="00FE272D" w:rsidRDefault="00FE272D" w:rsidP="00FE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272D" w:rsidRPr="00FE272D" w:rsidRDefault="00FE272D" w:rsidP="00FE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дней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 недель</w:t>
            </w:r>
          </w:p>
        </w:tc>
      </w:tr>
      <w:tr w:rsidR="00FE272D" w:rsidRPr="00FE272D" w:rsidTr="00FE272D">
        <w:trPr>
          <w:trHeight w:val="260"/>
        </w:trPr>
        <w:tc>
          <w:tcPr>
            <w:tcW w:w="959" w:type="dxa"/>
            <w:vMerge w:val="restart"/>
          </w:tcPr>
          <w:p w:rsidR="00FE272D" w:rsidRPr="00FE272D" w:rsidRDefault="00FE272D" w:rsidP="00FE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1559" w:type="dxa"/>
          </w:tcPr>
          <w:p w:rsidR="00FE272D" w:rsidRPr="00FE272D" w:rsidRDefault="00FE272D" w:rsidP="00FE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309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27.10.2018</w:t>
            </w:r>
          </w:p>
        </w:tc>
        <w:tc>
          <w:tcPr>
            <w:tcW w:w="1418" w:type="dxa"/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418" w:type="dxa"/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23.03.2018</w:t>
            </w:r>
          </w:p>
        </w:tc>
        <w:tc>
          <w:tcPr>
            <w:tcW w:w="1984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2D" w:rsidRPr="00FE272D" w:rsidTr="00FE272D">
        <w:trPr>
          <w:trHeight w:val="260"/>
        </w:trPr>
        <w:tc>
          <w:tcPr>
            <w:tcW w:w="959" w:type="dxa"/>
            <w:vMerge/>
          </w:tcPr>
          <w:p w:rsidR="00FE272D" w:rsidRPr="00FE272D" w:rsidRDefault="00FE272D" w:rsidP="00FE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272D" w:rsidRPr="00FE272D" w:rsidRDefault="00FE272D" w:rsidP="00FE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309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05.11.2018</w:t>
            </w:r>
          </w:p>
        </w:tc>
        <w:tc>
          <w:tcPr>
            <w:tcW w:w="1418" w:type="dxa"/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08.01.2019</w:t>
            </w:r>
          </w:p>
        </w:tc>
        <w:tc>
          <w:tcPr>
            <w:tcW w:w="1418" w:type="dxa"/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31.03.2019</w:t>
            </w:r>
          </w:p>
        </w:tc>
        <w:tc>
          <w:tcPr>
            <w:tcW w:w="1984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2D" w:rsidRPr="00FE272D" w:rsidTr="00FE272D">
        <w:trPr>
          <w:trHeight w:val="227"/>
        </w:trPr>
        <w:tc>
          <w:tcPr>
            <w:tcW w:w="959" w:type="dxa"/>
            <w:vMerge/>
          </w:tcPr>
          <w:p w:rsidR="00FE272D" w:rsidRPr="00FE272D" w:rsidRDefault="00FE272D" w:rsidP="00FE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272D" w:rsidRPr="00FE272D" w:rsidRDefault="00FE272D" w:rsidP="00FE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309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1418" w:type="dxa"/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1418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  <w:tc>
          <w:tcPr>
            <w:tcW w:w="1984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 недель</w:t>
            </w:r>
          </w:p>
        </w:tc>
      </w:tr>
      <w:tr w:rsidR="00FE272D" w:rsidRPr="00FE272D" w:rsidTr="00FE272D">
        <w:trPr>
          <w:trHeight w:val="227"/>
        </w:trPr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6346" w:type="dxa"/>
            <w:gridSpan w:val="4"/>
            <w:tcBorders>
              <w:bottom w:val="single" w:sz="4" w:space="0" w:color="auto"/>
            </w:tcBorders>
            <w:vAlign w:val="center"/>
          </w:tcPr>
          <w:p w:rsidR="00FE272D" w:rsidRPr="00FE272D" w:rsidRDefault="00FE272D" w:rsidP="00FE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ноября, 25 февраля (для 1-8 </w:t>
            </w:r>
            <w:proofErr w:type="spellStart"/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E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8 марта, 1 мая, 9 мая</w:t>
            </w:r>
          </w:p>
        </w:tc>
      </w:tr>
    </w:tbl>
    <w:p w:rsidR="00FE272D" w:rsidRPr="00FE272D" w:rsidRDefault="00FE272D" w:rsidP="00FE27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E272D" w:rsidRPr="00FE272D" w:rsidRDefault="00FE272D" w:rsidP="00FE2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2D">
        <w:rPr>
          <w:rFonts w:ascii="Times New Roman" w:eastAsia="Times New Roman" w:hAnsi="Times New Roman" w:cs="Times New Roman"/>
          <w:sz w:val="24"/>
          <w:szCs w:val="24"/>
          <w:lang w:eastAsia="ru-RU"/>
        </w:rPr>
        <w:t>1-11 классы – 1 сентября праздник «День Знаний».</w:t>
      </w:r>
    </w:p>
    <w:p w:rsidR="00FE272D" w:rsidRPr="00FE272D" w:rsidRDefault="00FE272D" w:rsidP="00FE2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2-8 классы: 29 декабря – </w:t>
      </w:r>
      <w:proofErr w:type="gramStart"/>
      <w:r w:rsidRPr="00FE2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расписанию</w:t>
      </w:r>
      <w:proofErr w:type="gramEnd"/>
      <w:r w:rsidRPr="00FE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понедельника, 28 мая - обучение по расписанию среды.</w:t>
      </w:r>
    </w:p>
    <w:p w:rsidR="00FE272D" w:rsidRPr="00FE272D" w:rsidRDefault="00FE272D" w:rsidP="00FE2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2D">
        <w:rPr>
          <w:rFonts w:ascii="Times New Roman" w:eastAsia="Times New Roman" w:hAnsi="Times New Roman" w:cs="Times New Roman"/>
          <w:sz w:val="24"/>
          <w:szCs w:val="24"/>
          <w:lang w:eastAsia="ru-RU"/>
        </w:rPr>
        <w:t>9, 11 классы: 25 февраля – рабочий день.</w:t>
      </w:r>
    </w:p>
    <w:p w:rsidR="00FE272D" w:rsidRPr="00FE272D" w:rsidRDefault="00FE272D" w:rsidP="00FE2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E272D" w:rsidRPr="00FE272D" w:rsidRDefault="00FE272D" w:rsidP="00FE272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промежуточной аттестации</w:t>
      </w:r>
    </w:p>
    <w:p w:rsidR="00FE272D" w:rsidRPr="00FE272D" w:rsidRDefault="00FE272D" w:rsidP="00FE2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72D">
        <w:rPr>
          <w:rFonts w:ascii="Times New Roman" w:eastAsia="Times New Roman" w:hAnsi="Times New Roman" w:cs="Times New Roman"/>
          <w:sz w:val="24"/>
          <w:szCs w:val="24"/>
        </w:rPr>
        <w:t>Освоение ООП НОО, ООП ООО, ООП СОО сопровождается промежуточной аттестацией обучающихся, проводимой в формах, определенных учебным планом школы</w:t>
      </w:r>
      <w:r w:rsidRPr="00FE272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Положением о проведении текущего учета успеваемости и промежуточной </w:t>
      </w:r>
      <w:proofErr w:type="gramStart"/>
      <w:r w:rsidRPr="00FE272D">
        <w:rPr>
          <w:rFonts w:ascii="Times New Roman" w:eastAsia="Calibri" w:hAnsi="Times New Roman" w:cs="Times New Roman"/>
          <w:sz w:val="24"/>
          <w:szCs w:val="24"/>
        </w:rPr>
        <w:t>аттестации</w:t>
      </w:r>
      <w:proofErr w:type="gramEnd"/>
      <w:r w:rsidRPr="00FE272D">
        <w:rPr>
          <w:rFonts w:ascii="Times New Roman" w:eastAsia="Calibri" w:hAnsi="Times New Roman" w:cs="Times New Roman"/>
          <w:sz w:val="24"/>
          <w:szCs w:val="24"/>
        </w:rPr>
        <w:t xml:space="preserve"> обучающихся в МБОУ «Соколовская СОШ № 4».</w:t>
      </w:r>
    </w:p>
    <w:p w:rsidR="00FE272D" w:rsidRPr="00FE272D" w:rsidRDefault="00FE272D" w:rsidP="00FE2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FE2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1 раз в год без прекращения общеобразовательной деятельности.</w:t>
      </w:r>
    </w:p>
    <w:p w:rsidR="00FE272D" w:rsidRPr="00FE272D" w:rsidRDefault="00FE272D" w:rsidP="00FE272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полугодии с 24.12.2018г. по 29.12.2018г.</w:t>
      </w:r>
    </w:p>
    <w:p w:rsidR="00FE272D" w:rsidRPr="00FE272D" w:rsidRDefault="00FE272D" w:rsidP="00FE272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полугодии с 15.04.2019г. по 20.05.2019г.</w:t>
      </w:r>
    </w:p>
    <w:p w:rsidR="00FE272D" w:rsidRPr="00FE272D" w:rsidRDefault="00FE272D" w:rsidP="00FE272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сборы проводятся в сроки, установленные приказом управления администрации Иланского района.</w:t>
      </w:r>
    </w:p>
    <w:p w:rsidR="00FE272D" w:rsidRPr="00FE272D" w:rsidRDefault="00FE272D" w:rsidP="00FE27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05AB6" w:rsidRPr="005E0F5B" w:rsidRDefault="00FE272D" w:rsidP="00642BB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реализуется ежедневно после урочных занятий.</w:t>
      </w:r>
    </w:p>
    <w:p w:rsidR="00D72121" w:rsidRPr="00D72121" w:rsidRDefault="00642BBE" w:rsidP="005E0F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Воспитательная работа:</w:t>
      </w:r>
    </w:p>
    <w:p w:rsidR="00D72121" w:rsidRPr="00D33083" w:rsidRDefault="00D72121" w:rsidP="005E0F5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33083">
        <w:rPr>
          <w:rFonts w:ascii="Times New Roman" w:hAnsi="Times New Roman" w:cs="Times New Roman"/>
          <w:b/>
          <w:i/>
          <w:sz w:val="24"/>
          <w:szCs w:val="24"/>
        </w:rPr>
        <w:t>Сведения о победителях, призерах олимпиад (по уровням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33083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105AB6" w:rsidRPr="00EF33DE" w:rsidRDefault="00105AB6" w:rsidP="005E0F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>Несмотря на имеющиеся трудности в организации внеурочной деятельности в школе работа с одаренными детьми велась по 3 направлениям и была направлена на реализацию цели: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33DE">
        <w:rPr>
          <w:rFonts w:ascii="Times New Roman" w:eastAsia="Calibri" w:hAnsi="Times New Roman" w:cs="Times New Roman"/>
          <w:b/>
          <w:i/>
          <w:sz w:val="24"/>
          <w:szCs w:val="24"/>
        </w:rPr>
        <w:t>создание условий для выявления, поддержки и развития одаренных детей в образовательном учреждении.</w:t>
      </w:r>
    </w:p>
    <w:p w:rsidR="00105AB6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В сентябре-октябре в образовательном учреждении проходил школьный этап Всероссийской олимпиады школьников. Олимпиада проводилась по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предметам. В олимпиаде приняли участие </w:t>
      </w:r>
      <w:r>
        <w:rPr>
          <w:rFonts w:ascii="Times New Roman" w:eastAsia="Calibri" w:hAnsi="Times New Roman" w:cs="Times New Roman"/>
          <w:sz w:val="24"/>
          <w:szCs w:val="24"/>
        </w:rPr>
        <w:t>35</w:t>
      </w: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человек (некоторые ребята выполняли олимпиадные задания по нескольким предметам). По сравнению с предыдущим годом количес</w:t>
      </w:r>
      <w:r>
        <w:rPr>
          <w:rFonts w:ascii="Times New Roman" w:eastAsia="Calibri" w:hAnsi="Times New Roman" w:cs="Times New Roman"/>
          <w:sz w:val="24"/>
          <w:szCs w:val="24"/>
        </w:rPr>
        <w:t>тво участников увеличилось 35/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22</w:t>
      </w:r>
      <w:proofErr w:type="gramEnd"/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и колич</w:t>
      </w:r>
      <w:r>
        <w:rPr>
          <w:rFonts w:ascii="Times New Roman" w:eastAsia="Calibri" w:hAnsi="Times New Roman" w:cs="Times New Roman"/>
          <w:sz w:val="24"/>
          <w:szCs w:val="24"/>
        </w:rPr>
        <w:t>ество предметов уменьшилось 12\9</w:t>
      </w:r>
      <w:r w:rsidRPr="00EB29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5AB6" w:rsidRPr="00EB29BF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AB6" w:rsidRDefault="00105AB6" w:rsidP="00105A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680AA" wp14:editId="4692D013">
            <wp:extent cx="5962650" cy="24193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05AB6" w:rsidRPr="00EB29BF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AB6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lastRenderedPageBreak/>
        <w:t>По сравнению с предыдущим годом результаты чуть улучшились. Победитель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6 призёров</w:t>
      </w: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5AB6" w:rsidRPr="00EB29BF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В муниципальном этапе ВОШ участвовала </w:t>
      </w:r>
      <w:r>
        <w:rPr>
          <w:rFonts w:ascii="Times New Roman" w:eastAsia="Calibri" w:hAnsi="Times New Roman" w:cs="Times New Roman"/>
          <w:sz w:val="24"/>
          <w:szCs w:val="24"/>
        </w:rPr>
        <w:t>учени</w:t>
      </w:r>
      <w:r w:rsidR="00672778">
        <w:rPr>
          <w:rFonts w:ascii="Times New Roman" w:eastAsia="Calibri" w:hAnsi="Times New Roman" w:cs="Times New Roman"/>
          <w:sz w:val="24"/>
          <w:szCs w:val="24"/>
        </w:rPr>
        <w:t>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класса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занял</w:t>
      </w: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9B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место. </w:t>
      </w:r>
    </w:p>
    <w:p w:rsidR="00105AB6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В январе-феврале прошла </w:t>
      </w:r>
      <w:proofErr w:type="gramStart"/>
      <w:r w:rsidRPr="00EB29BF">
        <w:rPr>
          <w:rFonts w:ascii="Times New Roman" w:eastAsia="Calibri" w:hAnsi="Times New Roman" w:cs="Times New Roman"/>
          <w:sz w:val="24"/>
          <w:szCs w:val="24"/>
        </w:rPr>
        <w:t>школьная</w:t>
      </w:r>
      <w:proofErr w:type="gramEnd"/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НПК, в которой принял участие 1</w:t>
      </w: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учащи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ся. </w:t>
      </w:r>
    </w:p>
    <w:p w:rsidR="00105AB6" w:rsidRPr="00EB29BF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881"/>
        <w:gridCol w:w="2397"/>
        <w:gridCol w:w="3186"/>
      </w:tblGrid>
      <w:tr w:rsidR="00105AB6" w:rsidRPr="00EB29BF" w:rsidTr="00105AB6">
        <w:trPr>
          <w:trHeight w:val="587"/>
        </w:trPr>
        <w:tc>
          <w:tcPr>
            <w:tcW w:w="847" w:type="dxa"/>
            <w:shd w:val="clear" w:color="auto" w:fill="auto"/>
          </w:tcPr>
          <w:p w:rsidR="00105AB6" w:rsidRPr="00EB29BF" w:rsidRDefault="00105AB6" w:rsidP="00D7212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shd w:val="clear" w:color="auto" w:fill="auto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186" w:type="dxa"/>
            <w:shd w:val="clear" w:color="auto" w:fill="auto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05AB6" w:rsidRPr="00EB29BF" w:rsidTr="00105AB6">
        <w:trPr>
          <w:trHeight w:val="156"/>
        </w:trPr>
        <w:tc>
          <w:tcPr>
            <w:tcW w:w="847" w:type="dxa"/>
            <w:shd w:val="clear" w:color="auto" w:fill="auto"/>
          </w:tcPr>
          <w:p w:rsidR="00105AB6" w:rsidRPr="00EB29BF" w:rsidRDefault="00105AB6" w:rsidP="00D7212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1" w:type="dxa"/>
            <w:shd w:val="clear" w:color="auto" w:fill="auto"/>
          </w:tcPr>
          <w:p w:rsidR="00105AB6" w:rsidRPr="00EB29BF" w:rsidRDefault="00105AB6" w:rsidP="00D72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«Носители жизни»</w:t>
            </w:r>
          </w:p>
        </w:tc>
        <w:tc>
          <w:tcPr>
            <w:tcW w:w="2397" w:type="dxa"/>
            <w:shd w:val="clear" w:color="auto" w:fill="auto"/>
          </w:tcPr>
          <w:p w:rsidR="00105AB6" w:rsidRPr="00EB29BF" w:rsidRDefault="00105AB6" w:rsidP="00D72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3186" w:type="dxa"/>
            <w:shd w:val="clear" w:color="auto" w:fill="auto"/>
          </w:tcPr>
          <w:p w:rsidR="00105AB6" w:rsidRPr="00EB29BF" w:rsidRDefault="00105AB6" w:rsidP="00D72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</w:tr>
    </w:tbl>
    <w:p w:rsidR="00105AB6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AB6" w:rsidRPr="00EB29BF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>Количество участников по сравнению с предыдущим годом значительно уменьшилось (</w:t>
      </w:r>
      <w:r>
        <w:rPr>
          <w:rFonts w:ascii="Times New Roman" w:eastAsia="Calibri" w:hAnsi="Times New Roman" w:cs="Times New Roman"/>
          <w:sz w:val="24"/>
          <w:szCs w:val="24"/>
        </w:rPr>
        <w:t>1/4</w:t>
      </w: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B29BF">
        <w:rPr>
          <w:rFonts w:ascii="Times New Roman" w:eastAsia="Calibri" w:hAnsi="Times New Roman" w:cs="Times New Roman"/>
          <w:sz w:val="24"/>
          <w:szCs w:val="24"/>
        </w:rPr>
        <w:t>частв</w:t>
      </w:r>
      <w:r>
        <w:rPr>
          <w:rFonts w:ascii="Times New Roman" w:eastAsia="Calibri" w:hAnsi="Times New Roman" w:cs="Times New Roman"/>
          <w:sz w:val="24"/>
          <w:szCs w:val="24"/>
        </w:rPr>
        <w:t>овала только</w:t>
      </w: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2778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EB29BF">
        <w:rPr>
          <w:rFonts w:ascii="Times New Roman" w:eastAsia="Calibri" w:hAnsi="Times New Roman" w:cs="Times New Roman"/>
          <w:sz w:val="24"/>
          <w:szCs w:val="24"/>
        </w:rPr>
        <w:t>дев</w:t>
      </w:r>
      <w:r>
        <w:rPr>
          <w:rFonts w:ascii="Times New Roman" w:eastAsia="Calibri" w:hAnsi="Times New Roman" w:cs="Times New Roman"/>
          <w:sz w:val="24"/>
          <w:szCs w:val="24"/>
        </w:rPr>
        <w:t>очка</w:t>
      </w:r>
      <w:r w:rsidRPr="00EB29BF">
        <w:rPr>
          <w:rFonts w:ascii="Times New Roman" w:eastAsia="Calibri" w:hAnsi="Times New Roman" w:cs="Times New Roman"/>
          <w:sz w:val="24"/>
          <w:szCs w:val="24"/>
        </w:rPr>
        <w:t>. Из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педагогов только </w:t>
      </w:r>
      <w:r>
        <w:rPr>
          <w:rFonts w:ascii="Times New Roman" w:eastAsia="Calibri" w:hAnsi="Times New Roman" w:cs="Times New Roman"/>
          <w:sz w:val="24"/>
          <w:szCs w:val="24"/>
        </w:rPr>
        <w:t>1 учитель был задействован в данном мероприятии</w:t>
      </w: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(этим можно объяснить небольшое количество участников конференции).</w:t>
      </w:r>
    </w:p>
    <w:p w:rsidR="00105AB6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НПК проводилась по </w:t>
      </w:r>
      <w:r>
        <w:rPr>
          <w:rFonts w:ascii="Times New Roman" w:eastAsia="Calibri" w:hAnsi="Times New Roman" w:cs="Times New Roman"/>
          <w:sz w:val="24"/>
          <w:szCs w:val="24"/>
        </w:rPr>
        <w:t>1 предмету</w:t>
      </w:r>
      <w:r w:rsidRPr="00EB29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5AB6" w:rsidRPr="00EB29BF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477"/>
        <w:gridCol w:w="3324"/>
      </w:tblGrid>
      <w:tr w:rsidR="00105AB6" w:rsidRPr="00EB29BF" w:rsidTr="00105AB6">
        <w:trPr>
          <w:trHeight w:val="901"/>
        </w:trPr>
        <w:tc>
          <w:tcPr>
            <w:tcW w:w="3681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77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3324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Итоги:</w:t>
            </w:r>
          </w:p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105AB6" w:rsidRPr="00EB29BF" w:rsidTr="00105AB6">
        <w:trPr>
          <w:trHeight w:val="245"/>
        </w:trPr>
        <w:tc>
          <w:tcPr>
            <w:tcW w:w="3681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77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1/1</w:t>
            </w:r>
          </w:p>
        </w:tc>
      </w:tr>
      <w:tr w:rsidR="00105AB6" w:rsidRPr="00EB29BF" w:rsidTr="00105AB6">
        <w:trPr>
          <w:trHeight w:val="262"/>
        </w:trPr>
        <w:tc>
          <w:tcPr>
            <w:tcW w:w="3681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предмет</w:t>
            </w:r>
          </w:p>
        </w:tc>
        <w:tc>
          <w:tcPr>
            <w:tcW w:w="2477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1/1</w:t>
            </w:r>
          </w:p>
        </w:tc>
      </w:tr>
    </w:tbl>
    <w:p w:rsidR="00105AB6" w:rsidRPr="00EB29BF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AB6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29BF">
        <w:rPr>
          <w:rFonts w:ascii="Times New Roman" w:eastAsia="Calibri" w:hAnsi="Times New Roman" w:cs="Times New Roman"/>
          <w:sz w:val="24"/>
          <w:szCs w:val="24"/>
        </w:rPr>
        <w:t>В феврале ребята достойно защитили свои работы на районной НПК «Молодёжь и наука».</w:t>
      </w:r>
      <w:proofErr w:type="gramEnd"/>
    </w:p>
    <w:p w:rsidR="00105AB6" w:rsidRPr="00EB29BF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706"/>
      </w:tblGrid>
      <w:tr w:rsidR="00105AB6" w:rsidRPr="00EB29BF" w:rsidTr="00105AB6">
        <w:trPr>
          <w:trHeight w:val="438"/>
        </w:trPr>
        <w:tc>
          <w:tcPr>
            <w:tcW w:w="4765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06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05AB6" w:rsidRPr="00EB29BF" w:rsidTr="00105AB6">
        <w:trPr>
          <w:trHeight w:val="288"/>
        </w:trPr>
        <w:tc>
          <w:tcPr>
            <w:tcW w:w="4765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06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105AB6" w:rsidRPr="00EB29BF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AB6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D72121">
        <w:rPr>
          <w:rFonts w:ascii="Times New Roman" w:eastAsia="Calibri" w:hAnsi="Times New Roman" w:cs="Times New Roman"/>
          <w:sz w:val="24"/>
          <w:szCs w:val="24"/>
        </w:rPr>
        <w:t>8</w:t>
      </w: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году были проведены предметные недели: неделя филологии (русский язык, литература, иностранный язык), естественно-научная неделя (химия, биология), общественно-научная неделя (история, обществознание, география), неделя математики и информатики, неделя русского языка в начальном звене.</w:t>
      </w:r>
      <w:proofErr w:type="gramEnd"/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Остальные учителя-предметники не сработали и в этом направлении работы с одаренными детьми. Можно отметить высокую активность ребят и добросовестное отношение к подготовке и проведению недель учителей-предметников </w:t>
      </w:r>
    </w:p>
    <w:p w:rsidR="00105AB6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AB6" w:rsidRPr="00EB29BF" w:rsidRDefault="00105AB6" w:rsidP="00105A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E4620C" wp14:editId="719242D1">
            <wp:extent cx="5981700" cy="29241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5AB6" w:rsidRPr="00EB29BF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AB6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72778">
        <w:rPr>
          <w:rFonts w:ascii="Times New Roman" w:eastAsia="Calibri" w:hAnsi="Times New Roman" w:cs="Times New Roman"/>
          <w:sz w:val="24"/>
          <w:szCs w:val="24"/>
        </w:rPr>
        <w:t>2018</w:t>
      </w: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году количество участников в международных и Всероссийских интеллектуальных конкурсах </w:t>
      </w:r>
      <w:r w:rsidRPr="008136C0">
        <w:rPr>
          <w:rFonts w:ascii="Times New Roman" w:eastAsia="Calibri" w:hAnsi="Times New Roman" w:cs="Times New Roman"/>
          <w:sz w:val="24"/>
          <w:szCs w:val="24"/>
        </w:rPr>
        <w:t xml:space="preserve">возросло в 3,25 </w:t>
      </w:r>
      <w:r w:rsidRPr="00EB29BF">
        <w:rPr>
          <w:rFonts w:ascii="Times New Roman" w:eastAsia="Calibri" w:hAnsi="Times New Roman" w:cs="Times New Roman"/>
          <w:sz w:val="24"/>
          <w:szCs w:val="24"/>
        </w:rPr>
        <w:t>раза по сравнению с прошлым годом (</w:t>
      </w:r>
      <w:r>
        <w:rPr>
          <w:rFonts w:ascii="Times New Roman" w:eastAsia="Calibri" w:hAnsi="Times New Roman" w:cs="Times New Roman"/>
          <w:sz w:val="24"/>
          <w:szCs w:val="24"/>
        </w:rPr>
        <w:t>65</w:t>
      </w:r>
      <w:r w:rsidRPr="00EB29B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105AB6" w:rsidRPr="00EB29BF" w:rsidRDefault="00105AB6" w:rsidP="00105A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1A51AD" wp14:editId="73BC1629">
            <wp:extent cx="5981700" cy="31432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05AB6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AB6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2018</w:t>
      </w: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году количество творческих конкурсов снизилось. Учащиеся принимали уча</w:t>
      </w:r>
      <w:r>
        <w:rPr>
          <w:rFonts w:ascii="Times New Roman" w:eastAsia="Calibri" w:hAnsi="Times New Roman" w:cs="Times New Roman"/>
          <w:sz w:val="24"/>
          <w:szCs w:val="24"/>
        </w:rPr>
        <w:t>стие в</w:t>
      </w:r>
      <w:r w:rsidR="00672778">
        <w:rPr>
          <w:rFonts w:ascii="Times New Roman" w:eastAsia="Calibri" w:hAnsi="Times New Roman" w:cs="Times New Roman"/>
          <w:sz w:val="24"/>
          <w:szCs w:val="24"/>
        </w:rPr>
        <w:t xml:space="preserve"> конкурсе «Живая классика»:</w:t>
      </w:r>
    </w:p>
    <w:p w:rsidR="00105AB6" w:rsidRPr="00EB29BF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499"/>
        <w:gridCol w:w="3250"/>
      </w:tblGrid>
      <w:tr w:rsidR="00105AB6" w:rsidRPr="00EB29BF" w:rsidTr="00105AB6">
        <w:tc>
          <w:tcPr>
            <w:tcW w:w="4714" w:type="dxa"/>
          </w:tcPr>
          <w:p w:rsidR="00105AB6" w:rsidRPr="00EB29BF" w:rsidRDefault="00105AB6" w:rsidP="00D7212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1499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250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105AB6" w:rsidRPr="00EB29BF" w:rsidTr="00105AB6">
        <w:trPr>
          <w:trHeight w:val="339"/>
        </w:trPr>
        <w:tc>
          <w:tcPr>
            <w:tcW w:w="4714" w:type="dxa"/>
          </w:tcPr>
          <w:p w:rsidR="00105AB6" w:rsidRPr="00EB29BF" w:rsidRDefault="00105AB6" w:rsidP="00D7212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«Живая классика»</w:t>
            </w:r>
          </w:p>
        </w:tc>
        <w:tc>
          <w:tcPr>
            <w:tcW w:w="1499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50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05AB6" w:rsidRPr="00EB29BF" w:rsidTr="00105AB6">
        <w:trPr>
          <w:trHeight w:val="339"/>
        </w:trPr>
        <w:tc>
          <w:tcPr>
            <w:tcW w:w="4714" w:type="dxa"/>
          </w:tcPr>
          <w:p w:rsidR="00105AB6" w:rsidRPr="00EB29BF" w:rsidRDefault="00105AB6" w:rsidP="00D7212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конкурса «Живая классика»</w:t>
            </w:r>
          </w:p>
        </w:tc>
        <w:tc>
          <w:tcPr>
            <w:tcW w:w="1499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0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5AB6" w:rsidRPr="00EB29BF" w:rsidTr="00105AB6">
        <w:trPr>
          <w:trHeight w:val="339"/>
        </w:trPr>
        <w:tc>
          <w:tcPr>
            <w:tcW w:w="4714" w:type="dxa"/>
          </w:tcPr>
          <w:p w:rsidR="00105AB6" w:rsidRPr="00EB29BF" w:rsidRDefault="00105AB6" w:rsidP="00D7212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конкурса «Живая классика»</w:t>
            </w:r>
          </w:p>
        </w:tc>
        <w:tc>
          <w:tcPr>
            <w:tcW w:w="1499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105AB6" w:rsidRPr="00EB29BF" w:rsidRDefault="00105AB6" w:rsidP="00D721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05AB6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AB6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>Который год ребята нашей школы практически не участвуют в спортивных мероприятиях. В спортивных мероприятиях учащиеся нашей школы показали следующие результаты.</w:t>
      </w:r>
    </w:p>
    <w:p w:rsidR="00105AB6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AB6" w:rsidRDefault="00105AB6" w:rsidP="00105A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9A8016" wp14:editId="6930BA22">
            <wp:extent cx="5876925" cy="32004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05AB6" w:rsidRPr="00EB29BF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AB6" w:rsidRPr="00EB29BF" w:rsidRDefault="00105AB6" w:rsidP="00105A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>В результате по итогам прошедшего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 года победителем школьного конкурса «</w:t>
      </w:r>
      <w:r w:rsidRPr="00EB29BF">
        <w:rPr>
          <w:rFonts w:ascii="Times New Roman" w:eastAsia="Calibri" w:hAnsi="Times New Roman" w:cs="Times New Roman"/>
          <w:b/>
          <w:sz w:val="24"/>
          <w:szCs w:val="24"/>
        </w:rPr>
        <w:t>Ученик года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B29B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стала </w:t>
      </w:r>
      <w:r>
        <w:rPr>
          <w:rFonts w:ascii="Times New Roman" w:eastAsia="Calibri" w:hAnsi="Times New Roman" w:cs="Times New Roman"/>
          <w:sz w:val="24"/>
          <w:szCs w:val="24"/>
        </w:rPr>
        <w:t>ученица 10 класса</w:t>
      </w: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5AB6" w:rsidRPr="00105AB6" w:rsidRDefault="00105AB6" w:rsidP="00105A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Школа реализует программы общего образования на базовом уровне. В Школе развёрнута внеурочная деятельность по основным направлениям. </w:t>
      </w:r>
    </w:p>
    <w:p w:rsidR="00642BBE" w:rsidRPr="00642BBE" w:rsidRDefault="00642BBE" w:rsidP="00D721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Целью внеурочной деятельности является</w:t>
      </w:r>
      <w:r w:rsidRPr="00642BB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2BBE" w:rsidRPr="00642BBE" w:rsidRDefault="00642BBE" w:rsidP="00D721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творческого потенциала учащихся,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уважение к правам и свободы человека, любви к окружающей природе, Родине, семье, формирование здорового образа жизни.</w:t>
      </w:r>
    </w:p>
    <w:p w:rsidR="00642BBE" w:rsidRPr="00642BBE" w:rsidRDefault="00642BBE" w:rsidP="00D72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>План внеурочной деятельности направлен на развитие следующих задач:</w:t>
      </w:r>
    </w:p>
    <w:p w:rsidR="00642BBE" w:rsidRPr="00642BBE" w:rsidRDefault="00642BBE" w:rsidP="00D7212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>Развивать личностные качества учащихся, их творческие способности, желания и умения учиться, ответственности за результаты своего труда;</w:t>
      </w:r>
    </w:p>
    <w:p w:rsidR="00642BBE" w:rsidRPr="00642BBE" w:rsidRDefault="00642BBE" w:rsidP="00D7212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>Воспитывать нравственные и эстетические чувства, эмоционально ценностного позитивного отношения к себе и окружающему миру;</w:t>
      </w:r>
    </w:p>
    <w:p w:rsidR="00642BBE" w:rsidRPr="00105AB6" w:rsidRDefault="00642BBE" w:rsidP="00D7212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>Осваивать опыт осуществления разнообразных видов деятельности.</w:t>
      </w:r>
    </w:p>
    <w:p w:rsidR="00642BBE" w:rsidRPr="00642BBE" w:rsidRDefault="00642BBE" w:rsidP="00D72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BBE">
        <w:rPr>
          <w:rFonts w:ascii="Times New Roman" w:eastAsia="Calibri" w:hAnsi="Times New Roman" w:cs="Times New Roman"/>
          <w:b/>
          <w:sz w:val="24"/>
          <w:szCs w:val="24"/>
        </w:rPr>
        <w:t>Описание модели внеурочной деятельности</w:t>
      </w:r>
    </w:p>
    <w:p w:rsidR="00642BBE" w:rsidRPr="00642BBE" w:rsidRDefault="00642BBE" w:rsidP="00D72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>Основная идея модели: Создание условий развивающей среды для воспитания и развития</w:t>
      </w:r>
    </w:p>
    <w:p w:rsidR="00642BBE" w:rsidRPr="00642BBE" w:rsidRDefault="00642BBE" w:rsidP="00D72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>личностных качеств учащихся в рамках освоения ОП ООО.</w:t>
      </w:r>
    </w:p>
    <w:p w:rsidR="00642BBE" w:rsidRPr="00642BBE" w:rsidRDefault="00642BBE" w:rsidP="00D72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>• Образовательные программы курсов внеурочной деятельности и индивидуальные и</w:t>
      </w:r>
    </w:p>
    <w:p w:rsidR="00642BBE" w:rsidRPr="00642BBE" w:rsidRDefault="00642BBE" w:rsidP="00D72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 xml:space="preserve">групповые занятия по сопровождению </w:t>
      </w:r>
      <w:proofErr w:type="gramStart"/>
      <w:r w:rsidRPr="00642BB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42BBE">
        <w:rPr>
          <w:rFonts w:ascii="Times New Roman" w:eastAsia="Calibri" w:hAnsi="Times New Roman" w:cs="Times New Roman"/>
          <w:sz w:val="24"/>
          <w:szCs w:val="24"/>
        </w:rPr>
        <w:t xml:space="preserve"> в разработке индивидуальных</w:t>
      </w:r>
    </w:p>
    <w:p w:rsidR="00642BBE" w:rsidRPr="00642BBE" w:rsidRDefault="00642BBE" w:rsidP="00D72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>проектов;</w:t>
      </w:r>
    </w:p>
    <w:p w:rsidR="00642BBE" w:rsidRPr="00642BBE" w:rsidRDefault="00642BBE" w:rsidP="00D72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>• Система школьных мероприятий и творческих дел, которые являются частью программы</w:t>
      </w:r>
    </w:p>
    <w:p w:rsidR="00642BBE" w:rsidRPr="00642BBE" w:rsidRDefault="00642BBE" w:rsidP="00D72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>воспитания и социализации;</w:t>
      </w:r>
    </w:p>
    <w:p w:rsidR="00642BBE" w:rsidRPr="00642BBE" w:rsidRDefault="00642BBE" w:rsidP="00D72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>• Дополнительное образование школы;</w:t>
      </w:r>
    </w:p>
    <w:p w:rsidR="00642BBE" w:rsidRPr="00642BBE" w:rsidRDefault="00642BBE" w:rsidP="00D72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>• Дополнительное образование учреждений культуры: СДК, сельская библиотека;</w:t>
      </w:r>
    </w:p>
    <w:p w:rsidR="00642BBE" w:rsidRPr="00642BBE" w:rsidRDefault="00642BBE" w:rsidP="00D72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>• Общественно – полезные социальные практики;</w:t>
      </w:r>
    </w:p>
    <w:p w:rsidR="00642BBE" w:rsidRPr="00642BBE" w:rsidRDefault="00642BBE" w:rsidP="00D72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>• Тематические программы: лагерь дневного пребывания; Туристические походы;</w:t>
      </w:r>
    </w:p>
    <w:p w:rsidR="00642BBE" w:rsidRPr="00642BBE" w:rsidRDefault="00642BBE" w:rsidP="00D72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>• Культурно-просветительские поездки;</w:t>
      </w:r>
    </w:p>
    <w:p w:rsidR="00642BBE" w:rsidRPr="00642BBE" w:rsidRDefault="00642BBE" w:rsidP="00D72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>• Недели культуры;</w:t>
      </w:r>
    </w:p>
    <w:p w:rsidR="00642BBE" w:rsidRPr="00642BBE" w:rsidRDefault="00642BBE" w:rsidP="00D72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>• Недели спорта;</w:t>
      </w:r>
    </w:p>
    <w:p w:rsidR="00642BBE" w:rsidRPr="00642BBE" w:rsidRDefault="00642BBE" w:rsidP="00D72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BBE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 внеурочной деятельности </w:t>
      </w:r>
    </w:p>
    <w:p w:rsidR="00642BBE" w:rsidRPr="00642BBE" w:rsidRDefault="00642BBE" w:rsidP="00D721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2BBE">
        <w:rPr>
          <w:rFonts w:ascii="Times New Roman" w:eastAsia="Calibri" w:hAnsi="Times New Roman" w:cs="Times New Roman"/>
          <w:sz w:val="24"/>
          <w:szCs w:val="24"/>
        </w:rPr>
        <w:t>Классное руководство (выполнение плана воспитательной работы школы, реализация Краевого Календаря для гражданского воспитания и образования (организация и проведение Недель культуры, недель спорта, общественно - полезные социальные практики, фестивали классных проектов)</w:t>
      </w:r>
      <w:r w:rsidR="00672778">
        <w:rPr>
          <w:rFonts w:ascii="Times New Roman" w:eastAsia="Calibri" w:hAnsi="Times New Roman" w:cs="Times New Roman"/>
          <w:sz w:val="24"/>
          <w:szCs w:val="24"/>
        </w:rPr>
        <w:t>.</w:t>
      </w:r>
      <w:r w:rsidRPr="00642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642BBE" w:rsidRPr="00642BBE" w:rsidRDefault="00642BBE" w:rsidP="00D721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2BBE">
        <w:rPr>
          <w:rFonts w:ascii="Times New Roman" w:eastAsia="Calibri" w:hAnsi="Times New Roman" w:cs="Times New Roman"/>
          <w:sz w:val="24"/>
          <w:szCs w:val="24"/>
        </w:rPr>
        <w:t>• Иные педагогические работники школы (педагог - организатор, социальный педагог, учителя – предметники, педагог - библиотекарь (исследования, научно-практические конференции, предметные олимпиады, конкурсы</w:t>
      </w:r>
      <w:r w:rsidR="00672778">
        <w:rPr>
          <w:rFonts w:ascii="Times New Roman" w:eastAsia="Calibri" w:hAnsi="Times New Roman" w:cs="Times New Roman"/>
          <w:sz w:val="24"/>
          <w:szCs w:val="24"/>
        </w:rPr>
        <w:t>, недели культуры, общественно-</w:t>
      </w:r>
      <w:r w:rsidRPr="00642BBE">
        <w:rPr>
          <w:rFonts w:ascii="Times New Roman" w:eastAsia="Calibri" w:hAnsi="Times New Roman" w:cs="Times New Roman"/>
          <w:sz w:val="24"/>
          <w:szCs w:val="24"/>
        </w:rPr>
        <w:t xml:space="preserve">полезные практики); </w:t>
      </w:r>
      <w:proofErr w:type="gramEnd"/>
    </w:p>
    <w:p w:rsidR="00642BBE" w:rsidRPr="00642BBE" w:rsidRDefault="00642BBE" w:rsidP="00D721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 xml:space="preserve">• выполнение плана воспитательной работы школы, (недели спорта). </w:t>
      </w:r>
    </w:p>
    <w:p w:rsidR="00642BBE" w:rsidRPr="00642BBE" w:rsidRDefault="00642BBE" w:rsidP="00D72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BE">
        <w:rPr>
          <w:rFonts w:ascii="Times New Roman" w:eastAsia="Calibri" w:hAnsi="Times New Roman" w:cs="Times New Roman"/>
          <w:sz w:val="24"/>
          <w:szCs w:val="24"/>
        </w:rPr>
        <w:t xml:space="preserve">Количество часов, отводимых на внеурочную деятельность, должно составлять от 1 до 10 (но не более) часов в неделю на одного обучающегося и составляет не более 1350 ч за 4 года обучения в начальной школе: 1 </w:t>
      </w:r>
      <w:proofErr w:type="spellStart"/>
      <w:r w:rsidRPr="00642BB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42BBE">
        <w:rPr>
          <w:rFonts w:ascii="Times New Roman" w:eastAsia="Calibri" w:hAnsi="Times New Roman" w:cs="Times New Roman"/>
          <w:sz w:val="24"/>
          <w:szCs w:val="24"/>
        </w:rPr>
        <w:t xml:space="preserve"> -330 часов, 2 </w:t>
      </w:r>
      <w:proofErr w:type="spellStart"/>
      <w:r w:rsidRPr="00642BB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42BBE">
        <w:rPr>
          <w:rFonts w:ascii="Times New Roman" w:eastAsia="Calibri" w:hAnsi="Times New Roman" w:cs="Times New Roman"/>
          <w:sz w:val="24"/>
          <w:szCs w:val="24"/>
        </w:rPr>
        <w:t xml:space="preserve"> – 340 часов, 3 </w:t>
      </w:r>
      <w:proofErr w:type="spellStart"/>
      <w:r w:rsidRPr="00642BB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42BBE">
        <w:rPr>
          <w:rFonts w:ascii="Times New Roman" w:eastAsia="Calibri" w:hAnsi="Times New Roman" w:cs="Times New Roman"/>
          <w:sz w:val="24"/>
          <w:szCs w:val="24"/>
        </w:rPr>
        <w:t xml:space="preserve"> – 340 часов, 4 </w:t>
      </w:r>
      <w:proofErr w:type="spellStart"/>
      <w:r w:rsidRPr="00642BB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42BBE">
        <w:rPr>
          <w:rFonts w:ascii="Times New Roman" w:eastAsia="Calibri" w:hAnsi="Times New Roman" w:cs="Times New Roman"/>
          <w:sz w:val="24"/>
          <w:szCs w:val="24"/>
        </w:rPr>
        <w:t xml:space="preserve"> – 340 часов. В основной школе учитывая возможности образовательной организации, объем внеурочной деятельности школьника распределен по годам обучения следующим образом: 5кл -340 час в год, 6кл - 340 час в год, 7кл - 340 час в год, 8кл -340 час в год, в рамках освоения ОП ООО. Содержание занятий, предусмотренных в рамках внеурочной деятельности сформировано с учетом пожеланий учащихся и их родителей (законных представителей) реализуются посредством различных форм организации, отличных </w:t>
      </w:r>
      <w:proofErr w:type="gramStart"/>
      <w:r w:rsidRPr="00642BBE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642BBE">
        <w:rPr>
          <w:rFonts w:ascii="Times New Roman" w:eastAsia="Calibri" w:hAnsi="Times New Roman" w:cs="Times New Roman"/>
          <w:sz w:val="24"/>
          <w:szCs w:val="24"/>
        </w:rPr>
        <w:t xml:space="preserve"> классно-урочной:</w:t>
      </w:r>
    </w:p>
    <w:p w:rsidR="00642BBE" w:rsidRPr="00642BBE" w:rsidRDefault="00642BBE" w:rsidP="00642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BBE">
        <w:rPr>
          <w:rFonts w:ascii="Times New Roman" w:eastAsia="Calibri" w:hAnsi="Times New Roman" w:cs="Times New Roman"/>
          <w:b/>
          <w:sz w:val="24"/>
          <w:szCs w:val="24"/>
        </w:rPr>
        <w:t>Формы организации ВД.</w:t>
      </w:r>
    </w:p>
    <w:p w:rsidR="00642BBE" w:rsidRPr="00642BBE" w:rsidRDefault="00642BBE" w:rsidP="00642B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768"/>
      </w:tblGrid>
      <w:tr w:rsidR="00642BBE" w:rsidRPr="00642BBE" w:rsidTr="00D33083">
        <w:trPr>
          <w:trHeight w:val="274"/>
        </w:trPr>
        <w:tc>
          <w:tcPr>
            <w:tcW w:w="4801" w:type="dxa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ВД</w:t>
            </w:r>
          </w:p>
        </w:tc>
        <w:tc>
          <w:tcPr>
            <w:tcW w:w="4768" w:type="dxa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ВД</w:t>
            </w:r>
          </w:p>
        </w:tc>
      </w:tr>
      <w:tr w:rsidR="00642BBE" w:rsidRPr="00642BBE" w:rsidTr="00D33083">
        <w:trPr>
          <w:trHeight w:val="822"/>
        </w:trPr>
        <w:tc>
          <w:tcPr>
            <w:tcW w:w="4801" w:type="dxa"/>
            <w:vMerge w:val="restart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BBE" w:rsidRPr="00642BBE" w:rsidRDefault="00642BBE" w:rsidP="00642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BBE" w:rsidRPr="00642BBE" w:rsidRDefault="00642BBE" w:rsidP="00642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4768" w:type="dxa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в рамках реализации Краевого календаря </w:t>
            </w:r>
            <w:proofErr w:type="gramStart"/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гражданского образования и воспитания;</w:t>
            </w:r>
          </w:p>
        </w:tc>
      </w:tr>
      <w:tr w:rsidR="00642BBE" w:rsidRPr="00642BBE" w:rsidTr="00D33083">
        <w:trPr>
          <w:trHeight w:val="145"/>
        </w:trPr>
        <w:tc>
          <w:tcPr>
            <w:tcW w:w="4801" w:type="dxa"/>
            <w:vMerge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социальных проектов;</w:t>
            </w:r>
          </w:p>
        </w:tc>
      </w:tr>
      <w:tr w:rsidR="00642BBE" w:rsidRPr="00642BBE" w:rsidTr="00D33083">
        <w:trPr>
          <w:trHeight w:val="145"/>
        </w:trPr>
        <w:tc>
          <w:tcPr>
            <w:tcW w:w="4801" w:type="dxa"/>
            <w:vMerge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ДПИ;</w:t>
            </w:r>
          </w:p>
        </w:tc>
      </w:tr>
      <w:tr w:rsidR="00642BBE" w:rsidRPr="00642BBE" w:rsidTr="00D33083">
        <w:trPr>
          <w:trHeight w:val="145"/>
        </w:trPr>
        <w:tc>
          <w:tcPr>
            <w:tcW w:w="4801" w:type="dxa"/>
            <w:vMerge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конкурсы;</w:t>
            </w:r>
          </w:p>
        </w:tc>
      </w:tr>
      <w:tr w:rsidR="00642BBE" w:rsidRPr="00642BBE" w:rsidTr="00D33083">
        <w:trPr>
          <w:trHeight w:val="145"/>
        </w:trPr>
        <w:tc>
          <w:tcPr>
            <w:tcW w:w="4801" w:type="dxa"/>
            <w:vMerge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концертной деятельности</w:t>
            </w:r>
          </w:p>
        </w:tc>
      </w:tr>
      <w:tr w:rsidR="00642BBE" w:rsidRPr="00642BBE" w:rsidTr="00D33083">
        <w:trPr>
          <w:trHeight w:val="274"/>
        </w:trPr>
        <w:tc>
          <w:tcPr>
            <w:tcW w:w="4801" w:type="dxa"/>
            <w:vMerge w:val="restart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BBE" w:rsidRPr="00642BBE" w:rsidRDefault="00642BBE" w:rsidP="00642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4768" w:type="dxa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социальных проектов</w:t>
            </w:r>
            <w:proofErr w:type="gramStart"/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;; </w:t>
            </w:r>
            <w:proofErr w:type="gramEnd"/>
          </w:p>
        </w:tc>
      </w:tr>
      <w:tr w:rsidR="00642BBE" w:rsidRPr="00642BBE" w:rsidTr="00D33083">
        <w:trPr>
          <w:trHeight w:val="145"/>
        </w:trPr>
        <w:tc>
          <w:tcPr>
            <w:tcW w:w="4801" w:type="dxa"/>
            <w:vMerge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краевых и всероссийских акциях;</w:t>
            </w:r>
          </w:p>
        </w:tc>
      </w:tr>
      <w:tr w:rsidR="00642BBE" w:rsidRPr="00642BBE" w:rsidTr="00D33083">
        <w:trPr>
          <w:trHeight w:val="588"/>
        </w:trPr>
        <w:tc>
          <w:tcPr>
            <w:tcW w:w="4801" w:type="dxa"/>
            <w:vMerge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общественн</w:t>
            </w:r>
            <w:proofErr w:type="gramStart"/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полезные практики</w:t>
            </w:r>
          </w:p>
        </w:tc>
      </w:tr>
      <w:tr w:rsidR="00642BBE" w:rsidRPr="00642BBE" w:rsidTr="00D33083">
        <w:trPr>
          <w:trHeight w:val="274"/>
        </w:trPr>
        <w:tc>
          <w:tcPr>
            <w:tcW w:w="4801" w:type="dxa"/>
            <w:vMerge w:val="restart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42BBE" w:rsidRPr="00642BBE" w:rsidRDefault="00642BBE" w:rsidP="00642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4768" w:type="dxa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Недели культуры;</w:t>
            </w:r>
          </w:p>
        </w:tc>
      </w:tr>
      <w:tr w:rsidR="00642BBE" w:rsidRPr="00642BBE" w:rsidTr="00D33083">
        <w:trPr>
          <w:trHeight w:val="145"/>
        </w:trPr>
        <w:tc>
          <w:tcPr>
            <w:tcW w:w="4801" w:type="dxa"/>
            <w:vMerge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Фестивали классных проектов</w:t>
            </w:r>
          </w:p>
        </w:tc>
      </w:tr>
      <w:tr w:rsidR="00642BBE" w:rsidRPr="00642BBE" w:rsidTr="00D33083">
        <w:trPr>
          <w:trHeight w:val="312"/>
        </w:trPr>
        <w:tc>
          <w:tcPr>
            <w:tcW w:w="4801" w:type="dxa"/>
            <w:vMerge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Событийные мероприятия;</w:t>
            </w:r>
          </w:p>
        </w:tc>
      </w:tr>
      <w:tr w:rsidR="00642BBE" w:rsidRPr="00642BBE" w:rsidTr="00D33083">
        <w:trPr>
          <w:trHeight w:val="274"/>
        </w:trPr>
        <w:tc>
          <w:tcPr>
            <w:tcW w:w="4801" w:type="dxa"/>
            <w:vMerge w:val="restart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BBE" w:rsidRPr="00642BBE" w:rsidRDefault="00642BBE" w:rsidP="00642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768" w:type="dxa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недели;</w:t>
            </w:r>
          </w:p>
        </w:tc>
      </w:tr>
      <w:tr w:rsidR="00642BBE" w:rsidRPr="00642BBE" w:rsidTr="00D33083">
        <w:trPr>
          <w:trHeight w:val="145"/>
        </w:trPr>
        <w:tc>
          <w:tcPr>
            <w:tcW w:w="4801" w:type="dxa"/>
            <w:vMerge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Библиотечные уроки;</w:t>
            </w:r>
          </w:p>
        </w:tc>
      </w:tr>
      <w:tr w:rsidR="00642BBE" w:rsidRPr="00642BBE" w:rsidTr="00D33083">
        <w:trPr>
          <w:trHeight w:val="145"/>
        </w:trPr>
        <w:tc>
          <w:tcPr>
            <w:tcW w:w="4801" w:type="dxa"/>
            <w:vMerge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Конкурсы, экскурсии, олимпиады, НПК, деловые игры;</w:t>
            </w:r>
          </w:p>
        </w:tc>
      </w:tr>
      <w:tr w:rsidR="00642BBE" w:rsidRPr="00642BBE" w:rsidTr="00D33083">
        <w:trPr>
          <w:trHeight w:val="145"/>
        </w:trPr>
        <w:tc>
          <w:tcPr>
            <w:tcW w:w="4801" w:type="dxa"/>
            <w:vMerge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Фестивали классных проектов</w:t>
            </w:r>
          </w:p>
        </w:tc>
      </w:tr>
      <w:tr w:rsidR="00642BBE" w:rsidRPr="00642BBE" w:rsidTr="00D33083">
        <w:trPr>
          <w:trHeight w:val="822"/>
        </w:trPr>
        <w:tc>
          <w:tcPr>
            <w:tcW w:w="4801" w:type="dxa"/>
            <w:vMerge w:val="restart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BBE" w:rsidRPr="00642BBE" w:rsidRDefault="00642BBE" w:rsidP="00642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BBE" w:rsidRPr="00642BBE" w:rsidRDefault="00642BBE" w:rsidP="00642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 оздоровительное направление</w:t>
            </w:r>
          </w:p>
        </w:tc>
        <w:tc>
          <w:tcPr>
            <w:tcW w:w="4768" w:type="dxa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спортивных соревнованиях (районных, зональных, краевых, всероссийских</w:t>
            </w:r>
            <w:proofErr w:type="gramEnd"/>
          </w:p>
        </w:tc>
      </w:tr>
      <w:tr w:rsidR="00642BBE" w:rsidRPr="00642BBE" w:rsidTr="00D33083">
        <w:trPr>
          <w:trHeight w:val="145"/>
        </w:trPr>
        <w:tc>
          <w:tcPr>
            <w:tcW w:w="4801" w:type="dxa"/>
            <w:vMerge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Недели спорта;</w:t>
            </w:r>
          </w:p>
        </w:tc>
      </w:tr>
      <w:tr w:rsidR="00642BBE" w:rsidRPr="00642BBE" w:rsidTr="00D33083">
        <w:trPr>
          <w:trHeight w:val="145"/>
        </w:trPr>
        <w:tc>
          <w:tcPr>
            <w:tcW w:w="4801" w:type="dxa"/>
            <w:vMerge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однодневных походов, экскурсий, «Дней здоровья», </w:t>
            </w:r>
            <w:proofErr w:type="spellStart"/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642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спортивные соревнования;</w:t>
            </w:r>
          </w:p>
        </w:tc>
      </w:tr>
    </w:tbl>
    <w:p w:rsidR="00642BBE" w:rsidRPr="00642BBE" w:rsidRDefault="00642BBE" w:rsidP="00642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BBE" w:rsidRPr="00642BBE" w:rsidRDefault="00642BBE" w:rsidP="00642BBE">
      <w:pPr>
        <w:spacing w:before="41" w:after="5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BBE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внеурочной деятельности </w:t>
      </w:r>
    </w:p>
    <w:p w:rsidR="00642BBE" w:rsidRPr="00642BBE" w:rsidRDefault="00642BBE" w:rsidP="00642BBE">
      <w:pPr>
        <w:spacing w:before="41" w:after="5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835"/>
        <w:gridCol w:w="708"/>
        <w:gridCol w:w="709"/>
        <w:gridCol w:w="709"/>
        <w:gridCol w:w="709"/>
        <w:gridCol w:w="2233"/>
      </w:tblGrid>
      <w:tr w:rsidR="00642BBE" w:rsidRPr="00642BBE" w:rsidTr="00D33083">
        <w:tc>
          <w:tcPr>
            <w:tcW w:w="1702" w:type="dxa"/>
            <w:vMerge w:val="restart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Направления  </w:t>
            </w:r>
            <w:proofErr w:type="gramStart"/>
            <w:r w:rsidRPr="00642B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внеурочной</w:t>
            </w:r>
            <w:proofErr w:type="gramEnd"/>
          </w:p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  <w:vMerge w:val="restart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835" w:type="dxa"/>
            <w:gridSpan w:val="4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Классы</w:t>
            </w:r>
          </w:p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(количество часов в год)</w:t>
            </w:r>
          </w:p>
        </w:tc>
        <w:tc>
          <w:tcPr>
            <w:tcW w:w="2233" w:type="dxa"/>
            <w:vMerge w:val="restart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642BBE" w:rsidRPr="00642BBE" w:rsidTr="00D33083">
        <w:tc>
          <w:tcPr>
            <w:tcW w:w="1702" w:type="dxa"/>
            <w:vMerge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2BBE" w:rsidRPr="00642BBE" w:rsidTr="00D33083">
        <w:trPr>
          <w:trHeight w:val="1065"/>
        </w:trPr>
        <w:tc>
          <w:tcPr>
            <w:tcW w:w="1702" w:type="dxa"/>
            <w:vMerge w:val="restart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«Подвижные и спортивные игры»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42BBE" w:rsidRPr="00642BBE" w:rsidTr="00D33083">
        <w:trPr>
          <w:trHeight w:val="443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«Путешествие по стране здоровья»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</w:tc>
      </w:tr>
      <w:tr w:rsidR="00642BBE" w:rsidRPr="00642BBE" w:rsidTr="00D33083">
        <w:trPr>
          <w:trHeight w:val="169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Духовно </w:t>
            </w:r>
            <w:proofErr w:type="gramStart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равственное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«Веселые уроки этикета»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vMerge w:val="restart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2BBE" w:rsidRPr="00642BBE" w:rsidTr="00D33083">
        <w:trPr>
          <w:trHeight w:val="169"/>
        </w:trPr>
        <w:tc>
          <w:tcPr>
            <w:tcW w:w="1702" w:type="dxa"/>
            <w:vMerge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Дорога добра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  <w:vMerge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BE" w:rsidRPr="00642BBE" w:rsidTr="00D33083">
        <w:trPr>
          <w:trHeight w:val="169"/>
        </w:trPr>
        <w:tc>
          <w:tcPr>
            <w:tcW w:w="1702" w:type="dxa"/>
            <w:vMerge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2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«Юный гражданин России»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  <w:vMerge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BE" w:rsidRPr="00642BBE" w:rsidTr="00D33083">
        <w:trPr>
          <w:trHeight w:val="936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42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Общеинтеллектуальное</w:t>
            </w:r>
            <w:proofErr w:type="spellEnd"/>
          </w:p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«Путь к грамотности»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2BBE" w:rsidRPr="00642BBE" w:rsidTr="00D33083">
        <w:trPr>
          <w:trHeight w:val="1038"/>
        </w:trPr>
        <w:tc>
          <w:tcPr>
            <w:tcW w:w="1702" w:type="dxa"/>
            <w:vMerge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«Первоклассная газета»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педагог–библиотекарь </w:t>
            </w:r>
          </w:p>
        </w:tc>
      </w:tr>
      <w:tr w:rsidR="00642BBE" w:rsidRPr="00642BBE" w:rsidTr="00D33083">
        <w:trPr>
          <w:trHeight w:val="345"/>
        </w:trPr>
        <w:tc>
          <w:tcPr>
            <w:tcW w:w="1702" w:type="dxa"/>
            <w:vMerge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«Увлекательная математика»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2BBE" w:rsidRPr="00642BBE" w:rsidTr="00D33083">
        <w:trPr>
          <w:trHeight w:val="798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«Юный читатель»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педагог–библиотекарь </w:t>
            </w:r>
          </w:p>
        </w:tc>
      </w:tr>
      <w:tr w:rsidR="00642BBE" w:rsidRPr="00642BBE" w:rsidTr="00D33083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Общекультурное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642BBE" w:rsidRPr="00642BBE" w:rsidTr="00D33083">
        <w:trPr>
          <w:trHeight w:val="315"/>
        </w:trPr>
        <w:tc>
          <w:tcPr>
            <w:tcW w:w="1702" w:type="dxa"/>
            <w:vMerge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«Театр кукол»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642BBE" w:rsidRPr="00642BBE" w:rsidTr="00D33083">
        <w:trPr>
          <w:trHeight w:val="315"/>
        </w:trPr>
        <w:tc>
          <w:tcPr>
            <w:tcW w:w="1702" w:type="dxa"/>
            <w:vMerge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«Русский–фольклор»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642BBE" w:rsidRPr="00642BBE" w:rsidTr="00D33083">
        <w:trPr>
          <w:trHeight w:val="930"/>
        </w:trPr>
        <w:tc>
          <w:tcPr>
            <w:tcW w:w="1702" w:type="dxa"/>
            <w:vMerge w:val="restart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бусинки»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</w:tr>
      <w:tr w:rsidR="00642BBE" w:rsidRPr="00642BBE" w:rsidTr="00D33083">
        <w:trPr>
          <w:trHeight w:val="1018"/>
        </w:trPr>
        <w:tc>
          <w:tcPr>
            <w:tcW w:w="1702" w:type="dxa"/>
            <w:vMerge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 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ответственный за ОБДД</w:t>
            </w:r>
          </w:p>
        </w:tc>
      </w:tr>
      <w:tr w:rsidR="00642BBE" w:rsidRPr="00642BBE" w:rsidTr="00D33083">
        <w:trPr>
          <w:trHeight w:val="1118"/>
        </w:trPr>
        <w:tc>
          <w:tcPr>
            <w:tcW w:w="1702" w:type="dxa"/>
            <w:vMerge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«Моя первая экология»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окружающего мира </w:t>
            </w:r>
          </w:p>
        </w:tc>
      </w:tr>
      <w:tr w:rsidR="00642BBE" w:rsidRPr="00642BBE" w:rsidTr="00D33083">
        <w:tc>
          <w:tcPr>
            <w:tcW w:w="1702" w:type="dxa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709" w:type="dxa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340 часов</w:t>
            </w:r>
          </w:p>
        </w:tc>
        <w:tc>
          <w:tcPr>
            <w:tcW w:w="709" w:type="dxa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340 часов</w:t>
            </w:r>
          </w:p>
        </w:tc>
        <w:tc>
          <w:tcPr>
            <w:tcW w:w="709" w:type="dxa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340 часов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1350 часов </w:t>
            </w:r>
          </w:p>
        </w:tc>
      </w:tr>
    </w:tbl>
    <w:p w:rsidR="00642BBE" w:rsidRPr="00642BBE" w:rsidRDefault="00642BBE" w:rsidP="00642B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851"/>
        <w:gridCol w:w="850"/>
        <w:gridCol w:w="709"/>
        <w:gridCol w:w="709"/>
        <w:gridCol w:w="708"/>
        <w:gridCol w:w="709"/>
        <w:gridCol w:w="709"/>
        <w:gridCol w:w="674"/>
      </w:tblGrid>
      <w:tr w:rsidR="00642BBE" w:rsidRPr="00642BBE" w:rsidTr="00D3308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b/>
                <w:sz w:val="24"/>
                <w:szCs w:val="24"/>
              </w:rPr>
              <w:t>Форма внеурочной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BBE" w:rsidRPr="00642BBE" w:rsidTr="00D33083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Часы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Часы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Часы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Часы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Часы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Часы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Часы в неделю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Часы в год</w:t>
            </w:r>
          </w:p>
        </w:tc>
      </w:tr>
      <w:tr w:rsidR="00642BBE" w:rsidRPr="00642BBE" w:rsidTr="00D33083">
        <w:tc>
          <w:tcPr>
            <w:tcW w:w="9605" w:type="dxa"/>
            <w:gridSpan w:val="10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направление </w:t>
            </w:r>
          </w:p>
        </w:tc>
      </w:tr>
      <w:tr w:rsidR="00642BBE" w:rsidRPr="00642BBE" w:rsidTr="00D33083">
        <w:tc>
          <w:tcPr>
            <w:tcW w:w="2127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России»</w:t>
            </w:r>
          </w:p>
        </w:tc>
        <w:tc>
          <w:tcPr>
            <w:tcW w:w="155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851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42BBE" w:rsidRPr="00642BBE" w:rsidTr="00D33083">
        <w:tc>
          <w:tcPr>
            <w:tcW w:w="2127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«Мы патриоты»</w:t>
            </w:r>
          </w:p>
        </w:tc>
        <w:tc>
          <w:tcPr>
            <w:tcW w:w="155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851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42BBE" w:rsidRPr="00642BBE" w:rsidTr="00D33083">
        <w:tc>
          <w:tcPr>
            <w:tcW w:w="9605" w:type="dxa"/>
            <w:gridSpan w:val="10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направление </w:t>
            </w:r>
          </w:p>
        </w:tc>
      </w:tr>
      <w:tr w:rsidR="00642BBE" w:rsidRPr="00642BBE" w:rsidTr="00D33083">
        <w:tc>
          <w:tcPr>
            <w:tcW w:w="2127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«Служба медиации»</w:t>
            </w:r>
          </w:p>
        </w:tc>
        <w:tc>
          <w:tcPr>
            <w:tcW w:w="155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851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42BBE" w:rsidRPr="00642BBE" w:rsidTr="00D33083">
        <w:tc>
          <w:tcPr>
            <w:tcW w:w="2127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Моя будущая профессия </w:t>
            </w:r>
          </w:p>
        </w:tc>
        <w:tc>
          <w:tcPr>
            <w:tcW w:w="155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851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42BBE" w:rsidRPr="00642BBE" w:rsidTr="00D33083">
        <w:tc>
          <w:tcPr>
            <w:tcW w:w="9605" w:type="dxa"/>
            <w:gridSpan w:val="10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</w:tr>
      <w:tr w:rsidR="00642BBE" w:rsidRPr="00642BBE" w:rsidTr="00D33083">
        <w:tc>
          <w:tcPr>
            <w:tcW w:w="2127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Мастерица»</w:t>
            </w:r>
          </w:p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</w:t>
            </w:r>
          </w:p>
        </w:tc>
        <w:tc>
          <w:tcPr>
            <w:tcW w:w="851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BE" w:rsidRPr="00642BBE" w:rsidTr="00D33083">
        <w:tc>
          <w:tcPr>
            <w:tcW w:w="9605" w:type="dxa"/>
            <w:gridSpan w:val="10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642BBE" w:rsidRPr="00642BBE" w:rsidTr="00D33083">
        <w:tc>
          <w:tcPr>
            <w:tcW w:w="2127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155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клуб </w:t>
            </w:r>
          </w:p>
        </w:tc>
        <w:tc>
          <w:tcPr>
            <w:tcW w:w="851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BE" w:rsidRPr="00642BBE" w:rsidTr="00D33083">
        <w:tc>
          <w:tcPr>
            <w:tcW w:w="2127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Проектируем виртуальные экскурсии</w:t>
            </w:r>
          </w:p>
        </w:tc>
        <w:tc>
          <w:tcPr>
            <w:tcW w:w="155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</w:t>
            </w:r>
          </w:p>
        </w:tc>
        <w:tc>
          <w:tcPr>
            <w:tcW w:w="851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42BBE" w:rsidRPr="00642BBE" w:rsidTr="00D33083">
        <w:tc>
          <w:tcPr>
            <w:tcW w:w="2127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55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851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BE" w:rsidRPr="00642BBE" w:rsidTr="00D33083">
        <w:tc>
          <w:tcPr>
            <w:tcW w:w="2127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«Карта – второй язык географии»</w:t>
            </w:r>
          </w:p>
        </w:tc>
        <w:tc>
          <w:tcPr>
            <w:tcW w:w="155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исследования </w:t>
            </w:r>
          </w:p>
        </w:tc>
        <w:tc>
          <w:tcPr>
            <w:tcW w:w="851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42BBE" w:rsidRPr="00642BBE" w:rsidTr="00D33083">
        <w:tc>
          <w:tcPr>
            <w:tcW w:w="2127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информатика </w:t>
            </w:r>
          </w:p>
        </w:tc>
        <w:tc>
          <w:tcPr>
            <w:tcW w:w="155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</w:tc>
        <w:tc>
          <w:tcPr>
            <w:tcW w:w="851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BE" w:rsidRPr="00642BBE" w:rsidTr="00D33083">
        <w:tc>
          <w:tcPr>
            <w:tcW w:w="2127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К тайнам слова»</w:t>
            </w:r>
          </w:p>
        </w:tc>
        <w:tc>
          <w:tcPr>
            <w:tcW w:w="155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851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BE" w:rsidRPr="00642BBE" w:rsidTr="00D33083">
        <w:tc>
          <w:tcPr>
            <w:tcW w:w="2127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155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BE" w:rsidRPr="00642BBE" w:rsidTr="00D33083">
        <w:tc>
          <w:tcPr>
            <w:tcW w:w="9605" w:type="dxa"/>
            <w:gridSpan w:val="10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оздоровительное направление</w:t>
            </w:r>
          </w:p>
        </w:tc>
      </w:tr>
      <w:tr w:rsidR="00642BBE" w:rsidRPr="00642BBE" w:rsidTr="00D33083">
        <w:tc>
          <w:tcPr>
            <w:tcW w:w="2127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 для всех и каждого</w:t>
            </w:r>
          </w:p>
        </w:tc>
        <w:tc>
          <w:tcPr>
            <w:tcW w:w="155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851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42BBE" w:rsidRPr="00642BBE" w:rsidTr="00D33083">
        <w:tc>
          <w:tcPr>
            <w:tcW w:w="2127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55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851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42BBE" w:rsidRPr="00642BBE" w:rsidTr="00D33083">
        <w:tc>
          <w:tcPr>
            <w:tcW w:w="3686" w:type="dxa"/>
            <w:gridSpan w:val="2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42BBE" w:rsidRPr="00642BBE" w:rsidTr="00D33083">
        <w:tc>
          <w:tcPr>
            <w:tcW w:w="9605" w:type="dxa"/>
            <w:gridSpan w:val="10"/>
            <w:shd w:val="clear" w:color="auto" w:fill="auto"/>
          </w:tcPr>
          <w:p w:rsidR="00642BBE" w:rsidRPr="00642BBE" w:rsidRDefault="00642BBE" w:rsidP="00D7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сформированы с учетом пожелания обучающихся и их родителей (законных представителей) с учетом возможностей ОО</w:t>
            </w:r>
            <w:r w:rsidR="009A1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За пять лет на одного обучающегося приходится не более 1750 часов. Промежуточная аттестация по внеурочной деятельности проводится в форме зачета.</w:t>
            </w:r>
          </w:p>
        </w:tc>
      </w:tr>
    </w:tbl>
    <w:p w:rsidR="00642BBE" w:rsidRPr="00642BBE" w:rsidRDefault="00642BBE" w:rsidP="00642B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BBE" w:rsidRPr="00642BBE" w:rsidRDefault="00642BBE" w:rsidP="00642B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в краевых интенсивных очно-заочных школах в 2018 году</w:t>
      </w:r>
    </w:p>
    <w:p w:rsidR="00642BBE" w:rsidRPr="00642BBE" w:rsidRDefault="00642BBE" w:rsidP="00642B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314"/>
      </w:tblGrid>
      <w:tr w:rsidR="00642BBE" w:rsidRPr="00642BBE" w:rsidTr="00D33083">
        <w:trPr>
          <w:trHeight w:val="1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BBE" w:rsidRPr="00642BBE" w:rsidRDefault="00642BBE" w:rsidP="00642BBE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краевой интенсивной школе социального проектирования «Конструктор будущего». Проводит "Красноярский краевой Дворец пионеров" на базе отдыха "Салют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BBE" w:rsidRPr="00642BBE" w:rsidRDefault="00642BBE" w:rsidP="006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человека: Демешкевич Кира 8 класс; Копылова Евгения 9 класс; Молчун Ольга 9 класс</w:t>
            </w:r>
          </w:p>
        </w:tc>
      </w:tr>
      <w:tr w:rsidR="00642BBE" w:rsidRPr="00642BBE" w:rsidTr="00D33083">
        <w:trPr>
          <w:trHeight w:val="1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BBE" w:rsidRPr="00642BBE" w:rsidRDefault="00642BBE" w:rsidP="00642BBE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школа «Юный исследователь» проводит Красноярский краевой дворец пионеров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BBE" w:rsidRPr="00642BBE" w:rsidRDefault="00642BBE" w:rsidP="0064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человек: Биттер Ангелина 7 класс; Биттер Полина 6 класс; Коньков Савелий 6 класс; </w:t>
            </w:r>
            <w:proofErr w:type="spellStart"/>
            <w:r w:rsidRPr="00642BBE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Шаманович</w:t>
            </w:r>
            <w:proofErr w:type="spellEnd"/>
            <w:r w:rsidRPr="0064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6 класс; </w:t>
            </w:r>
            <w:proofErr w:type="spellStart"/>
            <w:r w:rsidRPr="00642BBE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Шумайлов</w:t>
            </w:r>
            <w:proofErr w:type="spellEnd"/>
            <w:r w:rsidRPr="0064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6 класс.</w:t>
            </w:r>
          </w:p>
        </w:tc>
      </w:tr>
    </w:tbl>
    <w:p w:rsidR="00642BBE" w:rsidRPr="00642BBE" w:rsidRDefault="00642BBE" w:rsidP="00642B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BBE" w:rsidRPr="00642BBE" w:rsidRDefault="00642BBE" w:rsidP="00642B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выставки ДПИ технического творчества среди образовательных организаций муниципальных образований восточной зоны Красноярского края «Новогодние чудеса»</w:t>
      </w:r>
    </w:p>
    <w:p w:rsidR="00642BBE" w:rsidRPr="00642BBE" w:rsidRDefault="00642BBE" w:rsidP="00642BB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46"/>
        <w:gridCol w:w="1134"/>
        <w:gridCol w:w="1705"/>
        <w:gridCol w:w="1559"/>
        <w:gridCol w:w="1981"/>
        <w:gridCol w:w="1413"/>
      </w:tblGrid>
      <w:tr w:rsidR="00642BBE" w:rsidRPr="00642BBE" w:rsidTr="00D33083">
        <w:trPr>
          <w:trHeight w:val="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642B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автора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42B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42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42BB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42BBE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642BBE" w:rsidRPr="00642BBE" w:rsidTr="00D33083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Папье-маше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Копылов Никита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Миска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 степень </w:t>
            </w:r>
          </w:p>
        </w:tc>
      </w:tr>
      <w:tr w:rsidR="00642BBE" w:rsidRPr="00642BBE" w:rsidTr="00D33083">
        <w:trPr>
          <w:trHeight w:val="1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Маковецкая Полина, Романова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Цветок Бегония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642BBE" w:rsidRPr="00642BBE" w:rsidTr="00D33083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Изделие интерьера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Биттер Полина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Принцесса Роза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642BBE" w:rsidRPr="00642BBE" w:rsidTr="00D33083">
        <w:trPr>
          <w:trHeight w:val="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Мишутина Анна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Кукла Марина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642BBE" w:rsidRPr="00642BBE" w:rsidTr="00D33083">
        <w:trPr>
          <w:trHeight w:val="1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Плетение из газет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Гульковская</w:t>
            </w:r>
            <w:proofErr w:type="spellEnd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Конопелько</w:t>
            </w:r>
            <w:proofErr w:type="spellEnd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Туземцы африканцы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642BBE" w:rsidRPr="00642BBE" w:rsidTr="00D33083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Сипачев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Радужный петушок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E" w:rsidRPr="00642BBE" w:rsidRDefault="00642BBE" w:rsidP="0064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2BBE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</w:tbl>
    <w:p w:rsidR="00D33083" w:rsidRDefault="00D33083" w:rsidP="00642B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3083" w:rsidRDefault="00D33083" w:rsidP="00642B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2018 году школа готовится к получению лицензии на дополнительное образование.</w:t>
      </w:r>
    </w:p>
    <w:p w:rsidR="00D33083" w:rsidRPr="00105AB6" w:rsidRDefault="008C48C4" w:rsidP="00105A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48C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C48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33083" w:rsidRPr="008C48C4">
        <w:rPr>
          <w:rFonts w:ascii="Times New Roman" w:hAnsi="Times New Roman" w:cs="Times New Roman"/>
          <w:b/>
          <w:bCs/>
          <w:sz w:val="24"/>
          <w:szCs w:val="24"/>
        </w:rPr>
        <w:t>Содержание и качество подготовки учащихся</w:t>
      </w:r>
    </w:p>
    <w:p w:rsidR="00D33083" w:rsidRPr="00D33083" w:rsidRDefault="00D33083" w:rsidP="00D33083">
      <w:pPr>
        <w:pStyle w:val="a7"/>
        <w:shd w:val="clear" w:color="auto" w:fill="FFFFFF"/>
        <w:ind w:left="0"/>
        <w:jc w:val="center"/>
        <w:rPr>
          <w:b/>
          <w:bCs/>
          <w:i/>
          <w:iCs/>
        </w:rPr>
      </w:pPr>
      <w:r w:rsidRPr="00D33083">
        <w:rPr>
          <w:b/>
          <w:bCs/>
          <w:i/>
          <w:iCs/>
        </w:rPr>
        <w:lastRenderedPageBreak/>
        <w:t>Итоги ГИА за курс средней школы</w:t>
      </w:r>
    </w:p>
    <w:p w:rsidR="00D33083" w:rsidRPr="00D33083" w:rsidRDefault="00D33083" w:rsidP="00D33083">
      <w:pPr>
        <w:pStyle w:val="a7"/>
        <w:shd w:val="clear" w:color="auto" w:fill="FFFFFF"/>
        <w:ind w:left="0"/>
        <w:jc w:val="center"/>
        <w:rPr>
          <w:b/>
          <w:bCs/>
          <w:i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33083" w:rsidRPr="00BD4A23" w:rsidTr="00D33083">
        <w:tc>
          <w:tcPr>
            <w:tcW w:w="3190" w:type="dxa"/>
            <w:vMerge w:val="restart"/>
          </w:tcPr>
          <w:p w:rsidR="00D33083" w:rsidRPr="00AD4DA1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D4DA1">
              <w:rPr>
                <w:rFonts w:ascii="Times New Roman" w:eastAsia="Times New Roman" w:hAnsi="Times New Roman" w:cs="Times New Roman"/>
                <w:b/>
                <w:bCs/>
                <w:iCs/>
              </w:rPr>
              <w:t>ФИ</w:t>
            </w:r>
          </w:p>
        </w:tc>
        <w:tc>
          <w:tcPr>
            <w:tcW w:w="6380" w:type="dxa"/>
            <w:gridSpan w:val="2"/>
          </w:tcPr>
          <w:p w:rsidR="00D33083" w:rsidRPr="00AD4DA1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D4DA1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Предметы </w:t>
            </w:r>
          </w:p>
        </w:tc>
      </w:tr>
      <w:tr w:rsidR="00D33083" w:rsidRPr="00BD4A23" w:rsidTr="00D33083">
        <w:tc>
          <w:tcPr>
            <w:tcW w:w="3190" w:type="dxa"/>
            <w:vMerge/>
          </w:tcPr>
          <w:p w:rsidR="00D33083" w:rsidRPr="00AD4DA1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90" w:type="dxa"/>
          </w:tcPr>
          <w:p w:rsidR="00D33083" w:rsidRPr="00AD4DA1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D4DA1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D33083" w:rsidRPr="00AD4DA1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D4DA1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D33083" w:rsidRPr="00AD4DA1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D4DA1">
              <w:rPr>
                <w:rFonts w:ascii="Times New Roman" w:eastAsia="Times New Roman" w:hAnsi="Times New Roman" w:cs="Times New Roman"/>
              </w:rPr>
              <w:t>Базовая</w:t>
            </w:r>
          </w:p>
        </w:tc>
      </w:tr>
      <w:tr w:rsidR="00D33083" w:rsidRPr="00BD4A23" w:rsidTr="00D33083">
        <w:tc>
          <w:tcPr>
            <w:tcW w:w="3190" w:type="dxa"/>
          </w:tcPr>
          <w:p w:rsidR="00D33083" w:rsidRPr="00AD4DA1" w:rsidRDefault="00D33083" w:rsidP="00D33083">
            <w:pPr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D4DA1">
              <w:rPr>
                <w:rFonts w:ascii="Times New Roman" w:eastAsia="Times New Roman" w:hAnsi="Times New Roman" w:cs="Times New Roman"/>
                <w:bCs/>
                <w:iCs/>
              </w:rPr>
              <w:t xml:space="preserve">Паршин Степан </w:t>
            </w:r>
          </w:p>
        </w:tc>
        <w:tc>
          <w:tcPr>
            <w:tcW w:w="3190" w:type="dxa"/>
          </w:tcPr>
          <w:p w:rsidR="00D33083" w:rsidRPr="00AD4DA1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D4DA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190" w:type="dxa"/>
          </w:tcPr>
          <w:p w:rsidR="00D33083" w:rsidRPr="00AD4DA1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D4DA1">
              <w:rPr>
                <w:rFonts w:ascii="Times New Roman" w:eastAsia="Times New Roman" w:hAnsi="Times New Roman" w:cs="Times New Roman"/>
              </w:rPr>
              <w:t>12 (4)</w:t>
            </w:r>
          </w:p>
        </w:tc>
      </w:tr>
      <w:tr w:rsidR="00D33083" w:rsidRPr="00BD4A23" w:rsidTr="00D33083">
        <w:tc>
          <w:tcPr>
            <w:tcW w:w="3190" w:type="dxa"/>
          </w:tcPr>
          <w:p w:rsidR="00D33083" w:rsidRPr="00AD4DA1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Средний балл по предмету</w:t>
            </w:r>
          </w:p>
          <w:p w:rsidR="00D33083" w:rsidRPr="00AD4DA1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AD4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190" w:type="dxa"/>
          </w:tcPr>
          <w:p w:rsidR="00D33083" w:rsidRPr="00AD4DA1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D4DA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190" w:type="dxa"/>
          </w:tcPr>
          <w:p w:rsidR="00D33083" w:rsidRPr="00AD4DA1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D4DA1">
              <w:rPr>
                <w:rFonts w:ascii="Times New Roman" w:eastAsia="Times New Roman" w:hAnsi="Times New Roman" w:cs="Times New Roman"/>
              </w:rPr>
              <w:t>12 (4)</w:t>
            </w:r>
          </w:p>
        </w:tc>
      </w:tr>
      <w:tr w:rsidR="00D33083" w:rsidRPr="00F77462" w:rsidTr="00D33083">
        <w:tc>
          <w:tcPr>
            <w:tcW w:w="3190" w:type="dxa"/>
          </w:tcPr>
          <w:p w:rsidR="00D33083" w:rsidRPr="00AD4DA1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Средний балл по предмету</w:t>
            </w:r>
          </w:p>
          <w:p w:rsidR="00D33083" w:rsidRPr="00AD4DA1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3190" w:type="dxa"/>
          </w:tcPr>
          <w:p w:rsidR="00D33083" w:rsidRPr="00AD4DA1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4DA1"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3190" w:type="dxa"/>
          </w:tcPr>
          <w:p w:rsidR="00D33083" w:rsidRPr="00AD4DA1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4DA1">
              <w:rPr>
                <w:rFonts w:ascii="Times New Roman" w:eastAsia="Times New Roman" w:hAnsi="Times New Roman" w:cs="Times New Roman"/>
                <w:b/>
              </w:rPr>
              <w:t>16(4)</w:t>
            </w:r>
          </w:p>
        </w:tc>
      </w:tr>
      <w:tr w:rsidR="00D33083" w:rsidRPr="00F77462" w:rsidTr="00D33083">
        <w:tc>
          <w:tcPr>
            <w:tcW w:w="3190" w:type="dxa"/>
          </w:tcPr>
          <w:p w:rsidR="00D33083" w:rsidRPr="00AD4DA1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Средний балл по предмету</w:t>
            </w:r>
          </w:p>
          <w:p w:rsidR="00D33083" w:rsidRPr="00AD4DA1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190" w:type="dxa"/>
          </w:tcPr>
          <w:p w:rsidR="00D33083" w:rsidRPr="00AD4DA1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4DA1">
              <w:rPr>
                <w:rFonts w:ascii="Times New Roman" w:eastAsia="Times New Roman" w:hAnsi="Times New Roman" w:cs="Times New Roman"/>
                <w:b/>
              </w:rPr>
              <w:t>67</w:t>
            </w:r>
          </w:p>
        </w:tc>
        <w:tc>
          <w:tcPr>
            <w:tcW w:w="3190" w:type="dxa"/>
          </w:tcPr>
          <w:p w:rsidR="00D33083" w:rsidRPr="00AD4DA1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4DA1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</w:tr>
    </w:tbl>
    <w:p w:rsidR="00D72121" w:rsidRPr="00D72121" w:rsidRDefault="00D72121" w:rsidP="00D7212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29BF">
        <w:rPr>
          <w:rFonts w:ascii="Times New Roman" w:eastAsia="Calibri" w:hAnsi="Times New Roman" w:cs="Times New Roman"/>
          <w:bCs/>
          <w:sz w:val="24"/>
          <w:szCs w:val="24"/>
        </w:rPr>
        <w:t>В 201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EB29BF">
        <w:rPr>
          <w:rFonts w:ascii="Times New Roman" w:eastAsia="Calibri" w:hAnsi="Times New Roman" w:cs="Times New Roman"/>
          <w:bCs/>
          <w:sz w:val="24"/>
          <w:szCs w:val="24"/>
        </w:rPr>
        <w:t xml:space="preserve"> году результаты ЕГЭ у</w:t>
      </w:r>
      <w:r>
        <w:rPr>
          <w:rFonts w:ascii="Times New Roman" w:eastAsia="Calibri" w:hAnsi="Times New Roman" w:cs="Times New Roman"/>
          <w:bCs/>
          <w:sz w:val="24"/>
          <w:szCs w:val="24"/>
        </w:rPr>
        <w:t>худшились</w:t>
      </w:r>
      <w:r w:rsidRPr="00EB29BF">
        <w:rPr>
          <w:rFonts w:ascii="Times New Roman" w:eastAsia="Calibri" w:hAnsi="Times New Roman" w:cs="Times New Roman"/>
          <w:bCs/>
          <w:sz w:val="24"/>
          <w:szCs w:val="24"/>
        </w:rPr>
        <w:t xml:space="preserve"> по сравнению с 201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EB29BF">
        <w:rPr>
          <w:rFonts w:ascii="Times New Roman" w:eastAsia="Calibri" w:hAnsi="Times New Roman" w:cs="Times New Roman"/>
          <w:bCs/>
          <w:sz w:val="24"/>
          <w:szCs w:val="24"/>
        </w:rPr>
        <w:t xml:space="preserve"> годом. </w:t>
      </w:r>
      <w:r>
        <w:rPr>
          <w:rFonts w:ascii="Times New Roman" w:eastAsia="Calibri" w:hAnsi="Times New Roman" w:cs="Times New Roman"/>
          <w:bCs/>
          <w:sz w:val="24"/>
          <w:szCs w:val="24"/>
        </w:rPr>
        <w:t>Это можно объяснить тем, что в 11 классе был всего лишь один ученик с низкой мотивацией к успешному обучению.</w:t>
      </w:r>
    </w:p>
    <w:p w:rsidR="00D33083" w:rsidRPr="00D33083" w:rsidRDefault="00D33083" w:rsidP="00D33083">
      <w:pPr>
        <w:jc w:val="center"/>
        <w:rPr>
          <w:rFonts w:ascii="Times New Roman" w:hAnsi="Times New Roman" w:cs="Times New Roman"/>
          <w:b/>
          <w:i/>
        </w:rPr>
      </w:pPr>
      <w:r w:rsidRPr="00D33083">
        <w:rPr>
          <w:rFonts w:ascii="Times New Roman" w:hAnsi="Times New Roman" w:cs="Times New Roman"/>
          <w:b/>
          <w:i/>
        </w:rPr>
        <w:t>Результаты ОГЭ</w:t>
      </w:r>
    </w:p>
    <w:p w:rsidR="00D33083" w:rsidRPr="00FA00AC" w:rsidRDefault="00D33083" w:rsidP="00D33083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79"/>
        <w:gridCol w:w="1349"/>
        <w:gridCol w:w="1348"/>
        <w:gridCol w:w="1350"/>
        <w:gridCol w:w="1348"/>
        <w:gridCol w:w="1348"/>
        <w:gridCol w:w="1349"/>
      </w:tblGrid>
      <w:tr w:rsidR="00D33083" w:rsidRPr="00FA00AC" w:rsidTr="00D33083">
        <w:trPr>
          <w:cantSplit/>
          <w:trHeight w:val="1134"/>
        </w:trPr>
        <w:tc>
          <w:tcPr>
            <w:tcW w:w="1479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49" w:type="dxa"/>
            <w:textDirection w:val="btLr"/>
          </w:tcPr>
          <w:p w:rsidR="00D33083" w:rsidRPr="00FA00AC" w:rsidRDefault="00D33083" w:rsidP="00D3308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D33083" w:rsidRPr="00FA00AC" w:rsidRDefault="00D33083" w:rsidP="00D3308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Отметка</w:t>
            </w:r>
          </w:p>
        </w:tc>
        <w:tc>
          <w:tcPr>
            <w:tcW w:w="1348" w:type="dxa"/>
            <w:textDirection w:val="btLr"/>
          </w:tcPr>
          <w:p w:rsidR="00D33083" w:rsidRPr="00FA00AC" w:rsidRDefault="00D33083" w:rsidP="00D3308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Балл Отметка</w:t>
            </w:r>
          </w:p>
        </w:tc>
        <w:tc>
          <w:tcPr>
            <w:tcW w:w="1350" w:type="dxa"/>
            <w:textDirection w:val="btLr"/>
          </w:tcPr>
          <w:p w:rsidR="00D33083" w:rsidRPr="00FA00AC" w:rsidRDefault="00D33083" w:rsidP="00D3308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  <w:p w:rsidR="00D33083" w:rsidRPr="00FA00AC" w:rsidRDefault="00D33083" w:rsidP="00D3308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Отметка</w:t>
            </w:r>
          </w:p>
        </w:tc>
        <w:tc>
          <w:tcPr>
            <w:tcW w:w="1348" w:type="dxa"/>
            <w:textDirection w:val="btLr"/>
          </w:tcPr>
          <w:p w:rsidR="00D33083" w:rsidRPr="00FA00AC" w:rsidRDefault="00D33083" w:rsidP="00D3308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Балл Отметка</w:t>
            </w:r>
          </w:p>
        </w:tc>
        <w:tc>
          <w:tcPr>
            <w:tcW w:w="1348" w:type="dxa"/>
            <w:textDirection w:val="btLr"/>
          </w:tcPr>
          <w:p w:rsidR="00D33083" w:rsidRPr="00FA00AC" w:rsidRDefault="00D33083" w:rsidP="00D3308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Балл Отметка</w:t>
            </w:r>
          </w:p>
        </w:tc>
        <w:tc>
          <w:tcPr>
            <w:tcW w:w="1349" w:type="dxa"/>
            <w:textDirection w:val="btLr"/>
          </w:tcPr>
          <w:p w:rsidR="00D33083" w:rsidRPr="00FA00AC" w:rsidRDefault="00D33083" w:rsidP="00D3308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Биология</w:t>
            </w:r>
          </w:p>
        </w:tc>
      </w:tr>
      <w:tr w:rsidR="00D33083" w:rsidRPr="00FA00AC" w:rsidTr="00D33083">
        <w:tc>
          <w:tcPr>
            <w:tcW w:w="1479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lang w:eastAsia="ru-RU"/>
              </w:rPr>
              <w:t>Агиенко Элина</w:t>
            </w:r>
          </w:p>
        </w:tc>
        <w:tc>
          <w:tcPr>
            <w:tcW w:w="1349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26/3</w:t>
            </w:r>
          </w:p>
        </w:tc>
        <w:tc>
          <w:tcPr>
            <w:tcW w:w="1348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15/4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18/3</w:t>
            </w:r>
          </w:p>
        </w:tc>
        <w:tc>
          <w:tcPr>
            <w:tcW w:w="1348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9/3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D33083" w:rsidRPr="00FA00AC" w:rsidTr="00D33083">
        <w:tc>
          <w:tcPr>
            <w:tcW w:w="1479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0AC">
              <w:rPr>
                <w:rFonts w:ascii="Times New Roman" w:eastAsia="Times New Roman" w:hAnsi="Times New Roman" w:cs="Times New Roman"/>
                <w:lang w:eastAsia="ru-RU"/>
              </w:rPr>
              <w:t>Горинская</w:t>
            </w:r>
            <w:proofErr w:type="spellEnd"/>
            <w:r w:rsidRPr="00FA00AC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</w:t>
            </w:r>
          </w:p>
        </w:tc>
        <w:tc>
          <w:tcPr>
            <w:tcW w:w="1349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17/3</w:t>
            </w:r>
          </w:p>
        </w:tc>
        <w:tc>
          <w:tcPr>
            <w:tcW w:w="1348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7/2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348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11/2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349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11/2</w:t>
            </w:r>
          </w:p>
        </w:tc>
      </w:tr>
      <w:tr w:rsidR="00D33083" w:rsidRPr="00FA00AC" w:rsidTr="00D33083">
        <w:tc>
          <w:tcPr>
            <w:tcW w:w="1479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lang w:eastAsia="ru-RU"/>
              </w:rPr>
              <w:t>Кочетков Александр</w:t>
            </w:r>
          </w:p>
        </w:tc>
        <w:tc>
          <w:tcPr>
            <w:tcW w:w="1349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8/2</w:t>
            </w:r>
          </w:p>
        </w:tc>
        <w:tc>
          <w:tcPr>
            <w:tcW w:w="1348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6/2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348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14/3</w:t>
            </w:r>
          </w:p>
        </w:tc>
        <w:tc>
          <w:tcPr>
            <w:tcW w:w="1348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3/2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D33083" w:rsidRPr="00FA00AC" w:rsidTr="00D33083">
        <w:tc>
          <w:tcPr>
            <w:tcW w:w="1479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0AC"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 w:rsidRPr="00FA00AC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1349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15/3</w:t>
            </w:r>
          </w:p>
        </w:tc>
        <w:tc>
          <w:tcPr>
            <w:tcW w:w="1348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7/2</w:t>
            </w:r>
          </w:p>
        </w:tc>
        <w:tc>
          <w:tcPr>
            <w:tcW w:w="1350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13/2</w:t>
            </w:r>
          </w:p>
        </w:tc>
        <w:tc>
          <w:tcPr>
            <w:tcW w:w="1348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11/2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D33083" w:rsidRPr="00FA00AC" w:rsidTr="00D33083">
        <w:tc>
          <w:tcPr>
            <w:tcW w:w="1479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lang w:eastAsia="ru-RU"/>
              </w:rPr>
              <w:t>Сирота Роман</w:t>
            </w:r>
          </w:p>
        </w:tc>
        <w:tc>
          <w:tcPr>
            <w:tcW w:w="1349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18/3</w:t>
            </w:r>
          </w:p>
        </w:tc>
        <w:tc>
          <w:tcPr>
            <w:tcW w:w="1348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17/4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348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15/3</w:t>
            </w:r>
          </w:p>
        </w:tc>
        <w:tc>
          <w:tcPr>
            <w:tcW w:w="1348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11/3</w:t>
            </w:r>
          </w:p>
        </w:tc>
        <w:tc>
          <w:tcPr>
            <w:tcW w:w="1349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D33083" w:rsidRPr="00FA00AC" w:rsidTr="00D33083">
        <w:tc>
          <w:tcPr>
            <w:tcW w:w="1479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балл по предмету</w:t>
            </w:r>
          </w:p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49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16,8 (3)</w:t>
            </w:r>
          </w:p>
        </w:tc>
        <w:tc>
          <w:tcPr>
            <w:tcW w:w="1348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0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49" w:type="dxa"/>
          </w:tcPr>
          <w:p w:rsidR="00D33083" w:rsidRPr="00FA00AC" w:rsidRDefault="00D33083" w:rsidP="00D330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FA00A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11</w:t>
            </w:r>
          </w:p>
        </w:tc>
      </w:tr>
    </w:tbl>
    <w:p w:rsidR="00D33083" w:rsidRDefault="00D33083" w:rsidP="00D33083"/>
    <w:p w:rsidR="00D33083" w:rsidRPr="00F77A42" w:rsidRDefault="00D33083" w:rsidP="00D33083">
      <w:pPr>
        <w:rPr>
          <w:rFonts w:ascii="Times New Roman" w:hAnsi="Times New Roman" w:cs="Times New Roman"/>
        </w:rPr>
      </w:pPr>
      <w:r w:rsidRPr="00F77A42">
        <w:rPr>
          <w:rFonts w:ascii="Times New Roman" w:hAnsi="Times New Roman" w:cs="Times New Roman"/>
        </w:rPr>
        <w:t xml:space="preserve">После пересдачи </w:t>
      </w:r>
    </w:p>
    <w:tbl>
      <w:tblPr>
        <w:tblStyle w:val="ad"/>
        <w:tblW w:w="9596" w:type="dxa"/>
        <w:tblLook w:val="04A0" w:firstRow="1" w:lastRow="0" w:firstColumn="1" w:lastColumn="0" w:noHBand="0" w:noVBand="1"/>
      </w:tblPr>
      <w:tblGrid>
        <w:gridCol w:w="2399"/>
        <w:gridCol w:w="2399"/>
        <w:gridCol w:w="2399"/>
        <w:gridCol w:w="2399"/>
      </w:tblGrid>
      <w:tr w:rsidR="00D33083" w:rsidRPr="00F77A42" w:rsidTr="00D33083">
        <w:trPr>
          <w:trHeight w:val="453"/>
        </w:trPr>
        <w:tc>
          <w:tcPr>
            <w:tcW w:w="2399" w:type="dxa"/>
          </w:tcPr>
          <w:p w:rsidR="00D33083" w:rsidRPr="00F77A42" w:rsidRDefault="00D33083" w:rsidP="00D3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D33083" w:rsidRPr="00F6522B" w:rsidRDefault="00D33083" w:rsidP="00D33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F6522B">
              <w:rPr>
                <w:rFonts w:ascii="Times New Roman" w:hAnsi="Times New Roman" w:cs="Times New Roman"/>
                <w:b/>
                <w:sz w:val="20"/>
                <w:szCs w:val="20"/>
              </w:rPr>
              <w:t>сдающих</w:t>
            </w:r>
            <w:proofErr w:type="gramEnd"/>
          </w:p>
        </w:tc>
        <w:tc>
          <w:tcPr>
            <w:tcW w:w="2399" w:type="dxa"/>
          </w:tcPr>
          <w:p w:rsidR="00D33083" w:rsidRPr="00F6522B" w:rsidRDefault="00D33083" w:rsidP="00D33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F6522B">
              <w:rPr>
                <w:rFonts w:ascii="Times New Roman" w:hAnsi="Times New Roman" w:cs="Times New Roman"/>
                <w:b/>
                <w:sz w:val="20"/>
                <w:szCs w:val="20"/>
              </w:rPr>
              <w:t>сдавших</w:t>
            </w:r>
            <w:proofErr w:type="gramEnd"/>
          </w:p>
        </w:tc>
        <w:tc>
          <w:tcPr>
            <w:tcW w:w="2399" w:type="dxa"/>
          </w:tcPr>
          <w:p w:rsidR="00D33083" w:rsidRPr="00F6522B" w:rsidRDefault="00D33083" w:rsidP="00D33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22B">
              <w:rPr>
                <w:rFonts w:ascii="Times New Roman" w:hAnsi="Times New Roman" w:cs="Times New Roman"/>
                <w:b/>
                <w:sz w:val="20"/>
                <w:szCs w:val="20"/>
              </w:rPr>
              <w:t>Процент</w:t>
            </w:r>
          </w:p>
        </w:tc>
      </w:tr>
      <w:tr w:rsidR="00D33083" w:rsidRPr="00F77A42" w:rsidTr="00D33083">
        <w:trPr>
          <w:trHeight w:val="242"/>
        </w:trPr>
        <w:tc>
          <w:tcPr>
            <w:tcW w:w="2399" w:type="dxa"/>
          </w:tcPr>
          <w:p w:rsidR="00D33083" w:rsidRPr="00F77A42" w:rsidRDefault="00D33083" w:rsidP="00D33083">
            <w:pPr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399" w:type="dxa"/>
          </w:tcPr>
          <w:p w:rsidR="00D33083" w:rsidRPr="00F77A42" w:rsidRDefault="00D33083" w:rsidP="00D33083">
            <w:pPr>
              <w:jc w:val="center"/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9" w:type="dxa"/>
          </w:tcPr>
          <w:p w:rsidR="00D33083" w:rsidRPr="00F77A42" w:rsidRDefault="00D33083" w:rsidP="00D33083">
            <w:pPr>
              <w:jc w:val="center"/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</w:tcPr>
          <w:p w:rsidR="00D33083" w:rsidRPr="00F77A42" w:rsidRDefault="00D33083" w:rsidP="00D33083">
            <w:pPr>
              <w:jc w:val="center"/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>80%</w:t>
            </w:r>
          </w:p>
        </w:tc>
      </w:tr>
      <w:tr w:rsidR="00D33083" w:rsidRPr="00F77A42" w:rsidTr="00D33083">
        <w:trPr>
          <w:trHeight w:val="257"/>
        </w:trPr>
        <w:tc>
          <w:tcPr>
            <w:tcW w:w="2399" w:type="dxa"/>
          </w:tcPr>
          <w:p w:rsidR="00D33083" w:rsidRPr="00F77A42" w:rsidRDefault="00D33083" w:rsidP="00D33083">
            <w:pPr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99" w:type="dxa"/>
          </w:tcPr>
          <w:p w:rsidR="00D33083" w:rsidRPr="00F77A42" w:rsidRDefault="00D33083" w:rsidP="00D33083">
            <w:pPr>
              <w:jc w:val="center"/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9" w:type="dxa"/>
          </w:tcPr>
          <w:p w:rsidR="00D33083" w:rsidRPr="00F77A42" w:rsidRDefault="00D33083" w:rsidP="00D33083">
            <w:pPr>
              <w:jc w:val="center"/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</w:tcPr>
          <w:p w:rsidR="00D33083" w:rsidRPr="00F77A42" w:rsidRDefault="00D33083" w:rsidP="00D33083">
            <w:pPr>
              <w:jc w:val="center"/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>60%</w:t>
            </w:r>
          </w:p>
        </w:tc>
      </w:tr>
      <w:tr w:rsidR="00D33083" w:rsidRPr="00F77A42" w:rsidTr="00D33083">
        <w:trPr>
          <w:trHeight w:val="242"/>
        </w:trPr>
        <w:tc>
          <w:tcPr>
            <w:tcW w:w="2399" w:type="dxa"/>
          </w:tcPr>
          <w:p w:rsidR="00D33083" w:rsidRPr="00F77A42" w:rsidRDefault="00D33083" w:rsidP="00D33083">
            <w:pPr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399" w:type="dxa"/>
          </w:tcPr>
          <w:p w:rsidR="00D33083" w:rsidRPr="00F77A42" w:rsidRDefault="00D33083" w:rsidP="00D33083">
            <w:pPr>
              <w:jc w:val="center"/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D33083" w:rsidRPr="00F77A42" w:rsidRDefault="00D33083" w:rsidP="00D33083">
            <w:pPr>
              <w:jc w:val="center"/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9" w:type="dxa"/>
          </w:tcPr>
          <w:p w:rsidR="00D33083" w:rsidRPr="00F77A42" w:rsidRDefault="00D33083" w:rsidP="00D33083">
            <w:pPr>
              <w:jc w:val="center"/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>0%</w:t>
            </w:r>
          </w:p>
        </w:tc>
      </w:tr>
      <w:tr w:rsidR="00D33083" w:rsidRPr="00F77A42" w:rsidTr="00D33083">
        <w:trPr>
          <w:trHeight w:val="257"/>
        </w:trPr>
        <w:tc>
          <w:tcPr>
            <w:tcW w:w="2399" w:type="dxa"/>
          </w:tcPr>
          <w:p w:rsidR="00D33083" w:rsidRPr="00F77A42" w:rsidRDefault="00D33083" w:rsidP="00D33083">
            <w:pPr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399" w:type="dxa"/>
          </w:tcPr>
          <w:p w:rsidR="00D33083" w:rsidRPr="00F77A42" w:rsidRDefault="00D33083" w:rsidP="00D33083">
            <w:pPr>
              <w:jc w:val="center"/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9" w:type="dxa"/>
          </w:tcPr>
          <w:p w:rsidR="00D33083" w:rsidRPr="00F77A42" w:rsidRDefault="00D33083" w:rsidP="00D33083">
            <w:pPr>
              <w:jc w:val="center"/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</w:tcPr>
          <w:p w:rsidR="00D33083" w:rsidRPr="00F77A42" w:rsidRDefault="00D33083" w:rsidP="00D33083">
            <w:pPr>
              <w:jc w:val="center"/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>80%</w:t>
            </w:r>
          </w:p>
        </w:tc>
      </w:tr>
      <w:tr w:rsidR="00D33083" w:rsidRPr="00F77A42" w:rsidTr="00D33083">
        <w:trPr>
          <w:trHeight w:val="257"/>
        </w:trPr>
        <w:tc>
          <w:tcPr>
            <w:tcW w:w="2399" w:type="dxa"/>
          </w:tcPr>
          <w:p w:rsidR="00D33083" w:rsidRPr="00F77A42" w:rsidRDefault="00D33083" w:rsidP="00D33083">
            <w:pPr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399" w:type="dxa"/>
          </w:tcPr>
          <w:p w:rsidR="00D33083" w:rsidRPr="00F77A42" w:rsidRDefault="00D33083" w:rsidP="00D33083">
            <w:pPr>
              <w:jc w:val="center"/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</w:tcPr>
          <w:p w:rsidR="00D33083" w:rsidRPr="00F77A42" w:rsidRDefault="00D33083" w:rsidP="00D33083">
            <w:pPr>
              <w:jc w:val="center"/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</w:tcPr>
          <w:p w:rsidR="00D33083" w:rsidRPr="00F77A42" w:rsidRDefault="00D33083" w:rsidP="00D33083">
            <w:pPr>
              <w:jc w:val="center"/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>66,6%</w:t>
            </w:r>
          </w:p>
        </w:tc>
      </w:tr>
      <w:tr w:rsidR="00D33083" w:rsidRPr="00F77A42" w:rsidTr="00D33083">
        <w:trPr>
          <w:trHeight w:val="257"/>
        </w:trPr>
        <w:tc>
          <w:tcPr>
            <w:tcW w:w="2399" w:type="dxa"/>
          </w:tcPr>
          <w:p w:rsidR="00D33083" w:rsidRPr="00F77A42" w:rsidRDefault="00D33083" w:rsidP="00D33083">
            <w:pPr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99" w:type="dxa"/>
          </w:tcPr>
          <w:p w:rsidR="00D33083" w:rsidRPr="00F77A42" w:rsidRDefault="00D33083" w:rsidP="00D33083">
            <w:pPr>
              <w:jc w:val="center"/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D33083" w:rsidRPr="00F77A42" w:rsidRDefault="00D33083" w:rsidP="00D33083">
            <w:pPr>
              <w:jc w:val="center"/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D33083" w:rsidRPr="00F77A42" w:rsidRDefault="00D33083" w:rsidP="00D33083">
            <w:pPr>
              <w:jc w:val="center"/>
              <w:rPr>
                <w:rFonts w:ascii="Times New Roman" w:hAnsi="Times New Roman" w:cs="Times New Roman"/>
              </w:rPr>
            </w:pPr>
            <w:r w:rsidRPr="00F77A42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D72121" w:rsidRDefault="00D72121" w:rsidP="00D72121">
      <w:pPr>
        <w:pStyle w:val="a7"/>
        <w:ind w:left="0"/>
        <w:jc w:val="center"/>
      </w:pPr>
    </w:p>
    <w:p w:rsidR="005E0F5B" w:rsidRPr="00EB29BF" w:rsidRDefault="005E0F5B" w:rsidP="005E0F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BF">
        <w:rPr>
          <w:rFonts w:ascii="Times New Roman" w:eastAsia="Calibri" w:hAnsi="Times New Roman" w:cs="Times New Roman"/>
          <w:sz w:val="24"/>
          <w:szCs w:val="24"/>
        </w:rPr>
        <w:t xml:space="preserve">Приведенная статистика показывает, что динамика освоения основных образовательных программ </w:t>
      </w:r>
      <w:r>
        <w:rPr>
          <w:rFonts w:ascii="Times New Roman" w:eastAsia="Calibri" w:hAnsi="Times New Roman" w:cs="Times New Roman"/>
          <w:sz w:val="24"/>
          <w:szCs w:val="24"/>
        </w:rPr>
        <w:t>отрицательная. В 2018 году виной тому слабый не мотивированный класс, который на протяжении всего обучения показывал стабильно низкий результат.</w:t>
      </w:r>
    </w:p>
    <w:p w:rsidR="005E0F5B" w:rsidRPr="00D72121" w:rsidRDefault="005E0F5B" w:rsidP="00D72121">
      <w:pPr>
        <w:pStyle w:val="a7"/>
        <w:ind w:left="0"/>
        <w:jc w:val="center"/>
      </w:pPr>
    </w:p>
    <w:p w:rsidR="008C48C4" w:rsidRPr="008C48C4" w:rsidRDefault="008C48C4" w:rsidP="008C48C4">
      <w:pPr>
        <w:pStyle w:val="a7"/>
        <w:numPr>
          <w:ilvl w:val="0"/>
          <w:numId w:val="10"/>
        </w:numPr>
        <w:ind w:left="0" w:firstLine="0"/>
        <w:jc w:val="center"/>
      </w:pPr>
      <w:r w:rsidRPr="008C48C4">
        <w:rPr>
          <w:b/>
          <w:bCs/>
        </w:rPr>
        <w:t>Востребованность выпускников</w:t>
      </w:r>
    </w:p>
    <w:p w:rsidR="008C48C4" w:rsidRPr="008C48C4" w:rsidRDefault="008C48C4" w:rsidP="008C48C4">
      <w:pPr>
        <w:pStyle w:val="a7"/>
        <w:ind w:left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756"/>
        <w:gridCol w:w="913"/>
        <w:gridCol w:w="915"/>
        <w:gridCol w:w="1043"/>
        <w:gridCol w:w="810"/>
        <w:gridCol w:w="1149"/>
        <w:gridCol w:w="1173"/>
        <w:gridCol w:w="1221"/>
        <w:gridCol w:w="810"/>
      </w:tblGrid>
      <w:tr w:rsidR="008C48C4" w:rsidRPr="00EB29BF" w:rsidTr="00460EA0">
        <w:trPr>
          <w:trHeight w:val="272"/>
        </w:trPr>
        <w:tc>
          <w:tcPr>
            <w:tcW w:w="408" w:type="pct"/>
            <w:vMerge w:val="restart"/>
            <w:vAlign w:val="center"/>
          </w:tcPr>
          <w:p w:rsidR="008C48C4" w:rsidRPr="00634BFD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r w:rsidRPr="00634B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выпуска</w:t>
            </w:r>
          </w:p>
        </w:tc>
        <w:tc>
          <w:tcPr>
            <w:tcW w:w="1895" w:type="pct"/>
            <w:gridSpan w:val="4"/>
            <w:vAlign w:val="center"/>
          </w:tcPr>
          <w:p w:rsidR="008C48C4" w:rsidRPr="00634BFD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Основная школа</w:t>
            </w:r>
          </w:p>
        </w:tc>
        <w:tc>
          <w:tcPr>
            <w:tcW w:w="2697" w:type="pct"/>
            <w:gridSpan w:val="5"/>
            <w:vAlign w:val="center"/>
          </w:tcPr>
          <w:p w:rsidR="008C48C4" w:rsidRPr="00634BFD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FD">
              <w:rPr>
                <w:rFonts w:ascii="Times New Roman" w:eastAsia="Calibri" w:hAnsi="Times New Roman" w:cs="Times New Roman"/>
                <w:sz w:val="20"/>
                <w:szCs w:val="20"/>
              </w:rPr>
              <w:t>Средняя школа</w:t>
            </w:r>
          </w:p>
        </w:tc>
      </w:tr>
      <w:tr w:rsidR="008C48C4" w:rsidRPr="00EB29BF" w:rsidTr="008C48C4">
        <w:trPr>
          <w:cantSplit/>
          <w:trHeight w:val="698"/>
        </w:trPr>
        <w:tc>
          <w:tcPr>
            <w:tcW w:w="408" w:type="pct"/>
            <w:vMerge/>
            <w:vAlign w:val="center"/>
          </w:tcPr>
          <w:p w:rsidR="008C48C4" w:rsidRPr="00634BFD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8C48C4" w:rsidRPr="00634BFD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F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vAlign w:val="center"/>
          </w:tcPr>
          <w:p w:rsidR="008C48C4" w:rsidRPr="00634BFD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FD">
              <w:rPr>
                <w:rFonts w:ascii="Times New Roman" w:eastAsia="Calibri" w:hAnsi="Times New Roman" w:cs="Times New Roman"/>
                <w:sz w:val="20"/>
                <w:szCs w:val="20"/>
              </w:rPr>
              <w:t>Перешли в 10-й класс Школы</w:t>
            </w:r>
          </w:p>
        </w:tc>
        <w:tc>
          <w:tcPr>
            <w:tcW w:w="478" w:type="pct"/>
            <w:vAlign w:val="center"/>
          </w:tcPr>
          <w:p w:rsidR="008C48C4" w:rsidRPr="00634BFD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FD">
              <w:rPr>
                <w:rFonts w:ascii="Times New Roman" w:eastAsia="Calibri" w:hAnsi="Times New Roman" w:cs="Times New Roman"/>
                <w:sz w:val="20"/>
                <w:szCs w:val="20"/>
              </w:rPr>
              <w:t>Перешли в 10-й класс другой ОО</w:t>
            </w:r>
          </w:p>
        </w:tc>
        <w:tc>
          <w:tcPr>
            <w:tcW w:w="545" w:type="pct"/>
            <w:vAlign w:val="center"/>
          </w:tcPr>
          <w:p w:rsidR="008C48C4" w:rsidRPr="00634BFD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FD">
              <w:rPr>
                <w:rFonts w:ascii="Times New Roman" w:eastAsia="Calibri" w:hAnsi="Times New Roman" w:cs="Times New Roman"/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423" w:type="pct"/>
            <w:vAlign w:val="center"/>
          </w:tcPr>
          <w:p w:rsidR="008C48C4" w:rsidRPr="00634BFD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F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0" w:type="pct"/>
            <w:vAlign w:val="center"/>
          </w:tcPr>
          <w:p w:rsidR="008C48C4" w:rsidRPr="00634BFD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FD">
              <w:rPr>
                <w:rFonts w:ascii="Times New Roman" w:eastAsia="Calibri" w:hAnsi="Times New Roman" w:cs="Times New Roman"/>
                <w:sz w:val="20"/>
                <w:szCs w:val="20"/>
              </w:rPr>
              <w:t>Поступили в ВУЗ</w:t>
            </w:r>
          </w:p>
        </w:tc>
        <w:tc>
          <w:tcPr>
            <w:tcW w:w="613" w:type="pct"/>
            <w:vAlign w:val="center"/>
          </w:tcPr>
          <w:p w:rsidR="008C48C4" w:rsidRPr="00634BFD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FD">
              <w:rPr>
                <w:rFonts w:ascii="Times New Roman" w:eastAsia="Calibri" w:hAnsi="Times New Roman" w:cs="Times New Roman"/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638" w:type="pct"/>
            <w:vAlign w:val="center"/>
          </w:tcPr>
          <w:p w:rsidR="008C48C4" w:rsidRPr="00634BFD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FD">
              <w:rPr>
                <w:rFonts w:ascii="Times New Roman" w:eastAsia="Calibri" w:hAnsi="Times New Roman" w:cs="Times New Roman"/>
                <w:sz w:val="20"/>
                <w:szCs w:val="20"/>
              </w:rPr>
              <w:t>Устроились на работу</w:t>
            </w:r>
          </w:p>
        </w:tc>
        <w:tc>
          <w:tcPr>
            <w:tcW w:w="423" w:type="pct"/>
            <w:vAlign w:val="center"/>
          </w:tcPr>
          <w:p w:rsidR="008C48C4" w:rsidRPr="00634BFD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BFD">
              <w:rPr>
                <w:rFonts w:ascii="Times New Roman" w:eastAsia="Calibri" w:hAnsi="Times New Roman" w:cs="Times New Roman"/>
                <w:sz w:val="20"/>
                <w:szCs w:val="20"/>
              </w:rPr>
              <w:t>Пошли на срочную службу по призыву</w:t>
            </w:r>
          </w:p>
        </w:tc>
      </w:tr>
      <w:tr w:rsidR="008C48C4" w:rsidRPr="00EB29BF" w:rsidTr="008C48C4">
        <w:trPr>
          <w:trHeight w:val="665"/>
        </w:trPr>
        <w:tc>
          <w:tcPr>
            <w:tcW w:w="408" w:type="pct"/>
            <w:vAlign w:val="center"/>
          </w:tcPr>
          <w:p w:rsidR="008C48C4" w:rsidRPr="00EB29BF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395" w:type="pct"/>
            <w:vAlign w:val="center"/>
          </w:tcPr>
          <w:p w:rsidR="008C48C4" w:rsidRPr="00EB29BF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vAlign w:val="center"/>
          </w:tcPr>
          <w:p w:rsidR="008C48C4" w:rsidRPr="00EB29BF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Align w:val="center"/>
          </w:tcPr>
          <w:p w:rsidR="008C48C4" w:rsidRPr="00EB29BF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pct"/>
            <w:vAlign w:val="center"/>
          </w:tcPr>
          <w:p w:rsidR="008C48C4" w:rsidRPr="00EB29BF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  <w:vAlign w:val="center"/>
          </w:tcPr>
          <w:p w:rsidR="008C48C4" w:rsidRPr="00EB29BF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vAlign w:val="center"/>
          </w:tcPr>
          <w:p w:rsidR="008C48C4" w:rsidRPr="00EB29BF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vAlign w:val="center"/>
          </w:tcPr>
          <w:p w:rsidR="008C48C4" w:rsidRPr="00EB29BF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vAlign w:val="center"/>
          </w:tcPr>
          <w:p w:rsidR="008C48C4" w:rsidRPr="00EB29BF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C48C4" w:rsidRPr="00EB29BF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48C4" w:rsidRPr="00EB29BF" w:rsidTr="008C48C4">
        <w:trPr>
          <w:trHeight w:val="665"/>
        </w:trPr>
        <w:tc>
          <w:tcPr>
            <w:tcW w:w="408" w:type="pct"/>
            <w:vAlign w:val="center"/>
          </w:tcPr>
          <w:p w:rsidR="008C48C4" w:rsidRPr="00EB29BF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5" w:type="pct"/>
            <w:vAlign w:val="center"/>
          </w:tcPr>
          <w:p w:rsidR="008C48C4" w:rsidRPr="00EB29BF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  <w:vAlign w:val="center"/>
          </w:tcPr>
          <w:p w:rsidR="008C48C4" w:rsidRPr="00EB29BF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Align w:val="center"/>
          </w:tcPr>
          <w:p w:rsidR="008C48C4" w:rsidRPr="00EB29BF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pct"/>
            <w:vAlign w:val="center"/>
          </w:tcPr>
          <w:p w:rsidR="008C48C4" w:rsidRPr="00EB29BF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C48C4" w:rsidRPr="00EB29BF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vAlign w:val="center"/>
          </w:tcPr>
          <w:p w:rsidR="008C48C4" w:rsidRPr="00EB29BF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vAlign w:val="center"/>
          </w:tcPr>
          <w:p w:rsidR="008C48C4" w:rsidRPr="00EB29BF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pct"/>
            <w:vAlign w:val="center"/>
          </w:tcPr>
          <w:p w:rsidR="008C48C4" w:rsidRPr="00EB29BF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C48C4" w:rsidRPr="00EB29BF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C48C4" w:rsidRPr="00EB29BF" w:rsidTr="008C48C4">
        <w:trPr>
          <w:trHeight w:val="695"/>
        </w:trPr>
        <w:tc>
          <w:tcPr>
            <w:tcW w:w="408" w:type="pct"/>
            <w:vAlign w:val="center"/>
          </w:tcPr>
          <w:p w:rsidR="008C48C4" w:rsidRPr="008C48C4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95" w:type="pct"/>
            <w:vAlign w:val="center"/>
          </w:tcPr>
          <w:p w:rsidR="008C48C4" w:rsidRPr="008C48C4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7" w:type="pct"/>
            <w:vAlign w:val="center"/>
          </w:tcPr>
          <w:p w:rsidR="008C48C4" w:rsidRPr="008C48C4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" w:type="pct"/>
            <w:vAlign w:val="center"/>
          </w:tcPr>
          <w:p w:rsidR="008C48C4" w:rsidRPr="008C48C4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5" w:type="pct"/>
            <w:vAlign w:val="center"/>
          </w:tcPr>
          <w:p w:rsidR="008C48C4" w:rsidRPr="008C48C4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3" w:type="pct"/>
            <w:vAlign w:val="center"/>
          </w:tcPr>
          <w:p w:rsidR="008C48C4" w:rsidRPr="008C48C4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8C48C4" w:rsidRPr="008C48C4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3" w:type="pct"/>
            <w:vAlign w:val="center"/>
          </w:tcPr>
          <w:p w:rsidR="008C48C4" w:rsidRPr="008C48C4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8" w:type="pct"/>
            <w:vAlign w:val="center"/>
          </w:tcPr>
          <w:p w:rsidR="008C48C4" w:rsidRPr="008C48C4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3" w:type="pct"/>
            <w:vAlign w:val="center"/>
          </w:tcPr>
          <w:p w:rsidR="008C48C4" w:rsidRPr="008C48C4" w:rsidRDefault="008C48C4" w:rsidP="00460E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8C48C4" w:rsidRDefault="008C48C4" w:rsidP="008C48C4">
      <w:pPr>
        <w:pStyle w:val="a7"/>
        <w:ind w:left="0"/>
        <w:jc w:val="both"/>
        <w:rPr>
          <w:rFonts w:eastAsia="Calibri"/>
          <w:lang w:val="en-US"/>
        </w:rPr>
      </w:pPr>
    </w:p>
    <w:p w:rsidR="008C48C4" w:rsidRPr="008C48C4" w:rsidRDefault="00D72121" w:rsidP="008C48C4">
      <w:pPr>
        <w:pStyle w:val="a7"/>
        <w:ind w:left="0" w:firstLine="567"/>
        <w:jc w:val="both"/>
        <w:rPr>
          <w:rFonts w:eastAsia="Calibri"/>
        </w:rPr>
      </w:pPr>
      <w:r>
        <w:rPr>
          <w:rFonts w:eastAsia="Calibri"/>
        </w:rPr>
        <w:t>Итак,</w:t>
      </w:r>
      <w:r w:rsidR="008C48C4" w:rsidRPr="008C48C4">
        <w:rPr>
          <w:rFonts w:eastAsia="Calibri"/>
        </w:rPr>
        <w:t xml:space="preserve"> 2018</w:t>
      </w:r>
      <w:r w:rsidR="008C48C4">
        <w:rPr>
          <w:rFonts w:eastAsia="Calibri"/>
        </w:rPr>
        <w:t xml:space="preserve"> году обучающиеся 9 класса не все сдали ОГЭ. Двое </w:t>
      </w:r>
      <w:proofErr w:type="gramStart"/>
      <w:r w:rsidR="008C48C4">
        <w:rPr>
          <w:rFonts w:eastAsia="Calibri"/>
        </w:rPr>
        <w:t>обучающихся</w:t>
      </w:r>
      <w:proofErr w:type="gramEnd"/>
      <w:r w:rsidR="008C48C4">
        <w:rPr>
          <w:rFonts w:eastAsia="Calibri"/>
        </w:rPr>
        <w:t xml:space="preserve"> сдали экзамен с первого раза. Трое пересдавали в дополнительный период. Из них лишь одна ученица сдала экзамены, двое остались на повторный год обучения.</w:t>
      </w:r>
    </w:p>
    <w:p w:rsidR="00460EA0" w:rsidRDefault="00460EA0" w:rsidP="008C48C4">
      <w:pPr>
        <w:pStyle w:val="a7"/>
        <w:numPr>
          <w:ilvl w:val="0"/>
          <w:numId w:val="10"/>
        </w:numPr>
        <w:ind w:left="0" w:firstLine="0"/>
        <w:jc w:val="center"/>
      </w:pPr>
      <w:r w:rsidRPr="00D33083">
        <w:rPr>
          <w:b/>
          <w:bCs/>
        </w:rPr>
        <w:t>Внутренняя система оценки качества образования</w:t>
      </w:r>
      <w:r w:rsidRPr="008C48C4">
        <w:t xml:space="preserve"> </w:t>
      </w:r>
    </w:p>
    <w:p w:rsidR="00460EA0" w:rsidRDefault="00460EA0" w:rsidP="0046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60EA0" w:rsidRDefault="00460EA0" w:rsidP="0046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внутренней системе оценки качества образования</w:t>
      </w:r>
    </w:p>
    <w:p w:rsidR="00460EA0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60EA0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о внутренней системе оценки качества образования в школе (далее – Положение) определяет цели, задачи, принципы системы оценки качества образования в школе (далее – система оценки качества образования или ВСОКО),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  <w:proofErr w:type="gramEnd"/>
    </w:p>
    <w:p w:rsidR="00460EA0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1.2.Положение представляет собой нормативный документ, разработанный в соответствии с нормативными правовыми актами Российской Федерации, Уставом школы и локальными актами, регламентирующими реализацию процедур контроля и оценки качества образования в школе</w:t>
      </w:r>
    </w:p>
    <w:p w:rsidR="00460EA0" w:rsidRPr="00BE1BDF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результатов системы оценки качества образования</w:t>
      </w:r>
      <w:proofErr w:type="gram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EA0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1.4.Основными пользователями </w:t>
      </w:r>
      <w:proofErr w:type="gram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системы оценки качества образования школы</w:t>
      </w:r>
      <w:proofErr w:type="gram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учителя, обучающиеся и их родители, экспертные комиссии при проведении процедур лицензирования, аккредитации школы, аттестации работников школы,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460EA0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460EA0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1.5.Положение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460EA0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1.6.В настоящем Положении используются следующие термины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0EA0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Качество образования 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460EA0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Качество условий – 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  <w:r w:rsidRPr="00112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12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Государственный стандарт 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460EA0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Критерий –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признак, на основании которого производится оценка, классификация оцениваемого объекта.</w:t>
      </w:r>
    </w:p>
    <w:p w:rsidR="00460EA0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Мониторинг 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460EA0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Экспертиза 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460EA0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Измерение 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460EA0" w:rsidRPr="001123C7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Оценка качества образования осуществляется посредством: </w:t>
      </w:r>
    </w:p>
    <w:p w:rsidR="00460EA0" w:rsidRPr="001123C7" w:rsidRDefault="00460EA0" w:rsidP="00460E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proofErr w:type="spell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460EA0" w:rsidRPr="001123C7" w:rsidRDefault="00460EA0" w:rsidP="00460E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экспертизы качества образования;</w:t>
      </w:r>
    </w:p>
    <w:p w:rsidR="00460EA0" w:rsidRPr="001123C7" w:rsidRDefault="00460EA0" w:rsidP="00460E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лицензирования;</w:t>
      </w:r>
    </w:p>
    <w:p w:rsidR="00460EA0" w:rsidRPr="001123C7" w:rsidRDefault="00460EA0" w:rsidP="00460E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аккредитации;</w:t>
      </w:r>
    </w:p>
    <w:p w:rsidR="00460EA0" w:rsidRPr="001123C7" w:rsidRDefault="00460EA0" w:rsidP="00460E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 выпускников;</w:t>
      </w:r>
    </w:p>
    <w:p w:rsidR="00460EA0" w:rsidRPr="001123C7" w:rsidRDefault="00460EA0" w:rsidP="00460E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качества образования.</w:t>
      </w:r>
    </w:p>
    <w:p w:rsidR="00460EA0" w:rsidRPr="001123C7" w:rsidRDefault="009A1F8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 качестве источников </w:t>
      </w:r>
      <w:r w:rsidR="00460EA0"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для оценки качества образования используются: </w:t>
      </w:r>
    </w:p>
    <w:p w:rsidR="00460EA0" w:rsidRPr="001123C7" w:rsidRDefault="00460EA0" w:rsidP="00460EA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статистика;</w:t>
      </w:r>
    </w:p>
    <w:p w:rsidR="00460EA0" w:rsidRPr="001123C7" w:rsidRDefault="00460EA0" w:rsidP="00460EA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и итоговая аттестация;</w:t>
      </w:r>
    </w:p>
    <w:p w:rsidR="00460EA0" w:rsidRPr="001123C7" w:rsidRDefault="00460EA0" w:rsidP="00460EA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исследования;</w:t>
      </w:r>
    </w:p>
    <w:p w:rsidR="00460EA0" w:rsidRPr="001123C7" w:rsidRDefault="00460EA0" w:rsidP="00460EA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опросы;</w:t>
      </w:r>
    </w:p>
    <w:p w:rsidR="00460EA0" w:rsidRPr="001123C7" w:rsidRDefault="00460EA0" w:rsidP="00460EA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работников школы;</w:t>
      </w:r>
    </w:p>
    <w:p w:rsidR="00460EA0" w:rsidRPr="00CC3111" w:rsidRDefault="00460EA0" w:rsidP="00460EA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 и внеклассных мероприятий.</w:t>
      </w:r>
    </w:p>
    <w:p w:rsidR="00460EA0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2.Основные цели, задачи и принципы системы оценки качества образования</w:t>
      </w:r>
    </w:p>
    <w:p w:rsidR="00460EA0" w:rsidRPr="001123C7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Целями системы оценки качества образования являются: </w:t>
      </w:r>
    </w:p>
    <w:p w:rsidR="00460EA0" w:rsidRPr="001123C7" w:rsidRDefault="00460EA0" w:rsidP="00460EA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 школе;</w:t>
      </w:r>
    </w:p>
    <w:p w:rsidR="00460EA0" w:rsidRPr="001123C7" w:rsidRDefault="00460EA0" w:rsidP="00460EA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460EA0" w:rsidRPr="001123C7" w:rsidRDefault="00460EA0" w:rsidP="00460EA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460EA0" w:rsidRPr="001123C7" w:rsidRDefault="00460EA0" w:rsidP="00460EA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460EA0" w:rsidRPr="001123C7" w:rsidRDefault="00460EA0" w:rsidP="00460EA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образовательной системы школы.</w:t>
      </w:r>
    </w:p>
    <w:p w:rsidR="00460EA0" w:rsidRPr="001123C7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</w:t>
      </w:r>
      <w:proofErr w:type="gram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системы оценки качества образования</w:t>
      </w:r>
      <w:proofErr w:type="gram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460EA0" w:rsidRPr="001123C7" w:rsidRDefault="00460EA0" w:rsidP="00460E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понимания  критериев качества образования и подходов к его измерению;</w:t>
      </w:r>
    </w:p>
    <w:p w:rsidR="00460EA0" w:rsidRPr="001123C7" w:rsidRDefault="00460EA0" w:rsidP="00460E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460EA0" w:rsidRPr="001123C7" w:rsidRDefault="00460EA0" w:rsidP="00460E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460EA0" w:rsidRPr="001123C7" w:rsidRDefault="00460EA0" w:rsidP="00460E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самооценка состояния развития и эффективности деятельности школы;</w:t>
      </w:r>
    </w:p>
    <w:p w:rsidR="00460EA0" w:rsidRPr="001123C7" w:rsidRDefault="00460EA0" w:rsidP="00460E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</w:t>
      </w:r>
      <w:proofErr w:type="gram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соответствия условий осуществления образовательного процесса</w:t>
      </w:r>
      <w:proofErr w:type="gram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требованиям;</w:t>
      </w:r>
    </w:p>
    <w:p w:rsidR="00460EA0" w:rsidRPr="001123C7" w:rsidRDefault="00460EA0" w:rsidP="00460E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460EA0" w:rsidRPr="001123C7" w:rsidRDefault="00460EA0" w:rsidP="00460E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460EA0" w:rsidRPr="001123C7" w:rsidRDefault="00460EA0" w:rsidP="00460E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индивидуальных образовательных достижений обучающихся;</w:t>
      </w:r>
    </w:p>
    <w:p w:rsidR="00460EA0" w:rsidRPr="001123C7" w:rsidRDefault="00460EA0" w:rsidP="00460E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460EA0" w:rsidRPr="001123C7" w:rsidRDefault="00460EA0" w:rsidP="00460E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факторов, влияющих на качество образования;</w:t>
      </w:r>
    </w:p>
    <w:p w:rsidR="00460EA0" w:rsidRPr="001123C7" w:rsidRDefault="00460EA0" w:rsidP="00460E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460EA0" w:rsidRPr="001123C7" w:rsidRDefault="00460EA0" w:rsidP="00460E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рейтинга и стимулирующих доплат педагогам;</w:t>
      </w:r>
    </w:p>
    <w:p w:rsidR="00460EA0" w:rsidRPr="001123C7" w:rsidRDefault="00460EA0" w:rsidP="00460E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460EA0" w:rsidRPr="001123C7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основу системы оценки качества образования положены следующие принципы: </w:t>
      </w:r>
    </w:p>
    <w:p w:rsidR="00460EA0" w:rsidRPr="001123C7" w:rsidRDefault="00460EA0" w:rsidP="00460EA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460EA0" w:rsidRPr="001123C7" w:rsidRDefault="00460EA0" w:rsidP="00460EA0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460EA0" w:rsidRPr="001123C7" w:rsidRDefault="00460EA0" w:rsidP="00460E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460EA0" w:rsidRPr="001123C7" w:rsidRDefault="00460EA0" w:rsidP="00460E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доступности информации о состоянии и качестве </w:t>
      </w:r>
      <w:r w:rsidR="00BF3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для различных групп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потребителей;</w:t>
      </w:r>
    </w:p>
    <w:p w:rsidR="00460EA0" w:rsidRPr="001123C7" w:rsidRDefault="00460EA0" w:rsidP="00460E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рефлексивности</w:t>
      </w:r>
      <w:proofErr w:type="spell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критериальный</w:t>
      </w:r>
      <w:proofErr w:type="spell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460EA0" w:rsidRPr="001123C7" w:rsidRDefault="00460EA0" w:rsidP="00460E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460EA0" w:rsidRPr="001123C7" w:rsidRDefault="00460EA0" w:rsidP="00460E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инструментальности</w:t>
      </w:r>
      <w:proofErr w:type="spell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460EA0" w:rsidRPr="001123C7" w:rsidRDefault="00460EA0" w:rsidP="00460E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460EA0" w:rsidRPr="001123C7" w:rsidRDefault="00460EA0" w:rsidP="00460E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460EA0" w:rsidRPr="00CC3111" w:rsidRDefault="00460EA0" w:rsidP="00460E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морально-этических норм при проведении процедур оценки качества образования в школе.</w:t>
      </w:r>
    </w:p>
    <w:p w:rsidR="00460EA0" w:rsidRDefault="00BF3F06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3.Организационная </w:t>
      </w:r>
      <w:r w:rsidR="00460EA0" w:rsidRPr="00112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функциональная структура системы оценки качества образования</w:t>
      </w:r>
    </w:p>
    <w:p w:rsidR="00460EA0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Организационная структура, занимающаяся </w:t>
      </w:r>
      <w:proofErr w:type="spell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школы, педагогический совет, м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етодический совет школы, методические объединения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чителей-предметников.</w:t>
      </w:r>
    </w:p>
    <w:p w:rsidR="00460EA0" w:rsidRPr="001123C7" w:rsidRDefault="00BF3F06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Администрация</w:t>
      </w:r>
      <w:r w:rsidR="00460EA0"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школы: </w:t>
      </w:r>
    </w:p>
    <w:p w:rsidR="00460EA0" w:rsidRPr="001123C7" w:rsidRDefault="00460EA0" w:rsidP="00460EA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формирует блок локальных актов, регулирующих функционирование ВСОКО школы и приложений к ним, утверждает приказом директора школы и контролирует их исполнение;</w:t>
      </w:r>
    </w:p>
    <w:p w:rsidR="00460EA0" w:rsidRPr="001123C7" w:rsidRDefault="00460EA0" w:rsidP="00460EA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 </w:t>
      </w:r>
    </w:p>
    <w:p w:rsidR="00460EA0" w:rsidRPr="001123C7" w:rsidRDefault="00460EA0" w:rsidP="00460EA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460EA0" w:rsidRPr="001123C7" w:rsidRDefault="00460EA0" w:rsidP="00460EA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460EA0" w:rsidRPr="001123C7" w:rsidRDefault="00460EA0" w:rsidP="00460EA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изучение информационных </w:t>
      </w:r>
      <w:proofErr w:type="gram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EA0" w:rsidRPr="001123C7" w:rsidRDefault="00460EA0" w:rsidP="00460EA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условия для подготовки работников школы и общественных экспертов по осуществлению контрольно-оценочных процедур;</w:t>
      </w:r>
    </w:p>
    <w:p w:rsidR="00460EA0" w:rsidRPr="001123C7" w:rsidRDefault="00460EA0" w:rsidP="00460EA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</w:t>
      </w:r>
      <w:r w:rsidR="00280E1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публичный доклад директора школы);</w:t>
      </w:r>
      <w:proofErr w:type="gramEnd"/>
    </w:p>
    <w:p w:rsidR="00460EA0" w:rsidRPr="001123C7" w:rsidRDefault="00460EA0" w:rsidP="00460EA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ВСОКО;</w:t>
      </w:r>
    </w:p>
    <w:p w:rsidR="00460EA0" w:rsidRPr="001123C7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Методический совет школы: </w:t>
      </w:r>
    </w:p>
    <w:p w:rsidR="00460EA0" w:rsidRDefault="00460EA0" w:rsidP="00460EA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разработке методики оценки качества образования;</w:t>
      </w:r>
    </w:p>
    <w:p w:rsidR="00460EA0" w:rsidRPr="001123C7" w:rsidRDefault="00460EA0" w:rsidP="00460EA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разработке системы показателей, характеризующих состояние и динамику развития школы;</w:t>
      </w:r>
    </w:p>
    <w:p w:rsidR="00460EA0" w:rsidRPr="001123C7" w:rsidRDefault="00460EA0" w:rsidP="00460EA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разработке </w:t>
      </w:r>
      <w:proofErr w:type="gram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результативности профессиональной деятельности педагогов школы</w:t>
      </w:r>
      <w:proofErr w:type="gram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EA0" w:rsidRPr="00CC3111" w:rsidRDefault="00460EA0" w:rsidP="00460EA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проведению подготовки работников школы и общественных </w:t>
      </w:r>
      <w:r w:rsidRPr="00CC311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 по осуществлению контрольно-оценочных процедур;</w:t>
      </w:r>
    </w:p>
    <w:p w:rsidR="00460EA0" w:rsidRPr="00CC3111" w:rsidRDefault="00460EA0" w:rsidP="00460EA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экспертизу организации, содержания и результатов </w:t>
      </w:r>
      <w:proofErr w:type="gramStart"/>
      <w:r w:rsidRPr="00CC31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CC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  и формируют предложения по их совершенствованию;</w:t>
      </w:r>
    </w:p>
    <w:p w:rsidR="00460EA0" w:rsidRPr="001123C7" w:rsidRDefault="00460EA0" w:rsidP="00460EA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готовят предложения для администрации по выработке управленческих решений 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качества образования на уровне школы. </w:t>
      </w:r>
    </w:p>
    <w:p w:rsidR="00460EA0" w:rsidRPr="001123C7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Педагогический совет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0EA0" w:rsidRPr="001123C7" w:rsidRDefault="00460EA0" w:rsidP="00460EA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460EA0" w:rsidRPr="001123C7" w:rsidRDefault="00460EA0" w:rsidP="00460EA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460EA0" w:rsidRPr="001123C7" w:rsidRDefault="00460EA0" w:rsidP="00460EA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другие вопросы образовательной деятельности школы;</w:t>
      </w:r>
    </w:p>
    <w:p w:rsidR="00460EA0" w:rsidRPr="001123C7" w:rsidRDefault="00460EA0" w:rsidP="00460EA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формах проведения промежуточной аттестации по результатам года.</w:t>
      </w:r>
    </w:p>
    <w:p w:rsidR="00460EA0" w:rsidRPr="009D7A28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4.Реализация школьной системы оценки качества образования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EA0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Реализация школьной системы оценки качества образования осуществляется на основе нормативных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актов Российской Федерации, 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регламентирующих реализацию всех процедур контроля и оценки качества образования.</w:t>
      </w:r>
    </w:p>
    <w:p w:rsidR="00460EA0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Мероприятия по реализации целей и задач ВСОКО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460EA0" w:rsidRPr="001123C7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Предметом системы оценки качества образования являются: </w:t>
      </w:r>
    </w:p>
    <w:p w:rsidR="00460EA0" w:rsidRPr="001123C7" w:rsidRDefault="00460EA0" w:rsidP="00460EA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государственному и социальному стандартам);</w:t>
      </w:r>
    </w:p>
    <w:p w:rsidR="00460EA0" w:rsidRPr="001123C7" w:rsidRDefault="00460EA0" w:rsidP="00460EA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460EA0" w:rsidRPr="001123C7" w:rsidRDefault="00460EA0" w:rsidP="00460EA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460EA0" w:rsidRPr="001123C7" w:rsidRDefault="00460EA0" w:rsidP="00460EA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работа;</w:t>
      </w:r>
    </w:p>
    <w:p w:rsidR="00460EA0" w:rsidRPr="001123C7" w:rsidRDefault="00460EA0" w:rsidP="00460EA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460EA0" w:rsidRPr="001123C7" w:rsidRDefault="00460EA0" w:rsidP="00460EA0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управления качеством образования и открытость деятельности школы;</w:t>
      </w:r>
    </w:p>
    <w:p w:rsidR="00460EA0" w:rsidRPr="001123C7" w:rsidRDefault="00460EA0" w:rsidP="00460EA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</w:t>
      </w:r>
      <w:proofErr w:type="gram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EA0" w:rsidRPr="00BE1BDF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Реализация школьной ВСОКО осуществляется посредством существующих процедур и экспертной оценки качества образования.</w:t>
      </w:r>
    </w:p>
    <w:p w:rsidR="00460EA0" w:rsidRPr="001123C7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Содержание процедуры оценки качества образовательных результатов обучающихся включает в себя: </w:t>
      </w:r>
    </w:p>
    <w:p w:rsidR="00460EA0" w:rsidRPr="001123C7" w:rsidRDefault="00460EA0" w:rsidP="00460EA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государственный экзамен для выпускников 11-ых классов;</w:t>
      </w:r>
    </w:p>
    <w:p w:rsidR="00460EA0" w:rsidRPr="001123C7" w:rsidRDefault="00460EA0" w:rsidP="00460EA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итоговую аттестацию выпускников 9-ых классов (ОГЭ, ГВЭ);</w:t>
      </w:r>
    </w:p>
    <w:p w:rsidR="00460EA0" w:rsidRPr="001123C7" w:rsidRDefault="00460EA0" w:rsidP="00460EA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промежуточную и текущую аттестацию </w:t>
      </w:r>
      <w:proofErr w:type="gram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EA0" w:rsidRPr="001123C7" w:rsidRDefault="00460EA0" w:rsidP="00460EA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исследования качества знаний обучающихся 4-ых классов по русскому языку, математике и чтению;</w:t>
      </w:r>
    </w:p>
    <w:p w:rsidR="00460EA0" w:rsidRPr="001123C7" w:rsidRDefault="00460EA0" w:rsidP="00460EA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и результативность в школьных,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предметных олимпиадах, конкурсах, соревнованиях;</w:t>
      </w:r>
    </w:p>
    <w:p w:rsidR="00460EA0" w:rsidRPr="00E75E6C" w:rsidRDefault="00460EA0" w:rsidP="00460EA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мониторинговое исследование обучающихся 1-ых классов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Стартовая диагностика»;</w:t>
      </w:r>
    </w:p>
    <w:p w:rsidR="00460EA0" w:rsidRPr="00E75E6C" w:rsidRDefault="00460EA0" w:rsidP="00460EA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мониторинговое исследование </w:t>
      </w:r>
      <w:proofErr w:type="spellStart"/>
      <w:r w:rsidRPr="00E75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7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адаптации </w:t>
      </w:r>
      <w:proofErr w:type="gramStart"/>
      <w:r w:rsidRPr="00E75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класса;</w:t>
      </w:r>
    </w:p>
    <w:p w:rsidR="00460EA0" w:rsidRPr="001123C7" w:rsidRDefault="00460EA0" w:rsidP="00460EA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460EA0" w:rsidRPr="001123C7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Содержание </w:t>
      </w:r>
      <w:proofErr w:type="gram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оценки качества организации образовательного процесса</w:t>
      </w:r>
      <w:proofErr w:type="gram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 </w:t>
      </w:r>
    </w:p>
    <w:p w:rsidR="00460EA0" w:rsidRPr="001123C7" w:rsidRDefault="00460EA0" w:rsidP="00460EA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лицензирования и государственной аккредитации;</w:t>
      </w:r>
    </w:p>
    <w:p w:rsidR="00460EA0" w:rsidRPr="001123C7" w:rsidRDefault="00460EA0" w:rsidP="00460EA0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460EA0" w:rsidRPr="001123C7" w:rsidRDefault="00460EA0" w:rsidP="00460EA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программно-информационное обеспечение, наличие школьного сайта, ре</w:t>
      </w:r>
      <w:r w:rsidR="00BF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гулярно пополнение, интернет и 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его использования в учебном процессе;</w:t>
      </w:r>
    </w:p>
    <w:p w:rsidR="00460EA0" w:rsidRPr="001123C7" w:rsidRDefault="00460EA0" w:rsidP="00460EA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учебных кабинетов современным оборудованием, средствами обучения и мебелью;</w:t>
      </w:r>
    </w:p>
    <w:p w:rsidR="00460EA0" w:rsidRPr="001123C7" w:rsidRDefault="00460EA0" w:rsidP="00460EA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методической и учебной литературой;</w:t>
      </w:r>
    </w:p>
    <w:p w:rsidR="00460EA0" w:rsidRPr="001123C7" w:rsidRDefault="00460EA0" w:rsidP="00460EA0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соответствия службы охраны труда и обеспече</w:t>
      </w:r>
      <w:r w:rsidR="00BF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безопасности (ТБ, ОТ, ППБ, 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СанПиН, антитеррористической безопасности, требования нормативных документов);</w:t>
      </w:r>
    </w:p>
    <w:p w:rsidR="00460EA0" w:rsidRPr="001123C7" w:rsidRDefault="00460EA0" w:rsidP="00460EA0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условий обучения нормативам и требованиям СанПиН 2.4.2.2821-10;</w:t>
      </w:r>
    </w:p>
    <w:p w:rsidR="00460EA0" w:rsidRPr="001123C7" w:rsidRDefault="00460EA0" w:rsidP="00460EA0">
      <w:pPr>
        <w:numPr>
          <w:ilvl w:val="0"/>
          <w:numId w:val="2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тревожности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5, 10 классов в период 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адаптации;</w:t>
      </w:r>
    </w:p>
    <w:p w:rsidR="00460EA0" w:rsidRPr="001123C7" w:rsidRDefault="00460EA0" w:rsidP="00460EA0">
      <w:pPr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отсева обучающихся на всех ступенях обучения и сохранение контингента обучающихся;</w:t>
      </w:r>
    </w:p>
    <w:p w:rsidR="00460EA0" w:rsidRPr="001123C7" w:rsidRDefault="00460EA0" w:rsidP="00460EA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дальнейшего трудоустройства выпускников;</w:t>
      </w:r>
    </w:p>
    <w:p w:rsidR="00460EA0" w:rsidRPr="001123C7" w:rsidRDefault="00460EA0" w:rsidP="00460EA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открытости школы для родителей и обществ</w:t>
      </w:r>
      <w:r w:rsidR="00BF3F0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организаций анкетирование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родителей.</w:t>
      </w:r>
    </w:p>
    <w:p w:rsidR="00460EA0" w:rsidRPr="001123C7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4.4.3</w:t>
      </w:r>
      <w:r w:rsidR="00BF3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процедуры оценки качества воспитательной работы включает в себя: </w:t>
      </w:r>
    </w:p>
    <w:p w:rsidR="00460EA0" w:rsidRPr="001123C7" w:rsidRDefault="00460EA0" w:rsidP="00460EA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степень вовлеченности в воспитательный процесс педагогического коллектива и родителей;</w:t>
      </w:r>
    </w:p>
    <w:p w:rsidR="00460EA0" w:rsidRPr="001123C7" w:rsidRDefault="00460EA0" w:rsidP="00460EA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планирования воспитательной работы;</w:t>
      </w:r>
    </w:p>
    <w:p w:rsidR="00460EA0" w:rsidRPr="001123C7" w:rsidRDefault="00460EA0" w:rsidP="00460EA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обучающихся таким содержанием деятельности, которая соответствует их интересам и потребностям;</w:t>
      </w:r>
    </w:p>
    <w:p w:rsidR="00460EA0" w:rsidRPr="001123C7" w:rsidRDefault="00460EA0" w:rsidP="00460EA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детского самоуправления;</w:t>
      </w:r>
    </w:p>
    <w:p w:rsidR="00460EA0" w:rsidRPr="001123C7" w:rsidRDefault="00460EA0" w:rsidP="00460EA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обучающихся и родителей воспитательным процессом;</w:t>
      </w:r>
    </w:p>
    <w:p w:rsidR="00460EA0" w:rsidRPr="001123C7" w:rsidRDefault="00460EA0" w:rsidP="00460EA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уровня воспитанности </w:t>
      </w:r>
      <w:proofErr w:type="gram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EA0" w:rsidRPr="001123C7" w:rsidRDefault="00460EA0" w:rsidP="00460EA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количества правонарушений и преступлений обучающихся.</w:t>
      </w:r>
    </w:p>
    <w:p w:rsidR="00460EA0" w:rsidRPr="001123C7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4.4.4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 </w:t>
      </w:r>
    </w:p>
    <w:p w:rsidR="00460EA0" w:rsidRPr="001123C7" w:rsidRDefault="00460EA0" w:rsidP="00460EA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педагогов;</w:t>
      </w:r>
    </w:p>
    <w:p w:rsidR="00460EA0" w:rsidRPr="001123C7" w:rsidRDefault="00460EA0" w:rsidP="00460EA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460EA0" w:rsidRPr="001123C7" w:rsidRDefault="00460EA0" w:rsidP="00460EA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современных педагогических методик и технологий;</w:t>
      </w:r>
    </w:p>
    <w:p w:rsidR="00460EA0" w:rsidRPr="001123C7" w:rsidRDefault="00460EA0" w:rsidP="00460EA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достижения учащихся;</w:t>
      </w:r>
    </w:p>
    <w:p w:rsidR="00460EA0" w:rsidRPr="001123C7" w:rsidRDefault="00460EA0" w:rsidP="00460EA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участие в качестве экспертов ЕГЭ, аттестационных комиссий, жюри и т.д.;</w:t>
      </w:r>
    </w:p>
    <w:p w:rsidR="00460EA0" w:rsidRPr="001123C7" w:rsidRDefault="00460EA0" w:rsidP="00460EA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профессиональных конкурсах разного уровня.</w:t>
      </w:r>
    </w:p>
    <w:p w:rsidR="00460EA0" w:rsidRPr="001123C7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4.4.5</w:t>
      </w: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процедуры оценки здоровья обучающихся включает в себя: </w:t>
      </w:r>
      <w:proofErr w:type="gramEnd"/>
    </w:p>
    <w:p w:rsidR="00460EA0" w:rsidRPr="001123C7" w:rsidRDefault="00460EA0" w:rsidP="00460EA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медицинского кабинета и его оснащенность;</w:t>
      </w:r>
    </w:p>
    <w:p w:rsidR="00460EA0" w:rsidRPr="001123C7" w:rsidRDefault="00460EA0" w:rsidP="00460EA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и качество проведения санитарно-эпидемиологических профилактических мероприятий;</w:t>
      </w:r>
    </w:p>
    <w:p w:rsidR="00460EA0" w:rsidRPr="001123C7" w:rsidRDefault="00460EA0" w:rsidP="00460EA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заболеваемости обучающихся, педагогических и других работников школы;</w:t>
      </w:r>
    </w:p>
    <w:p w:rsidR="00460EA0" w:rsidRPr="001123C7" w:rsidRDefault="00460EA0" w:rsidP="00460EA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эффективности оздоровительной работы (</w:t>
      </w:r>
      <w:proofErr w:type="spell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режим дня, организация отдыха и оздоровления детей в каникулярное время);</w:t>
      </w:r>
    </w:p>
    <w:p w:rsidR="00460EA0" w:rsidRPr="001123C7" w:rsidRDefault="00460EA0" w:rsidP="00460EA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физкультурно-оздоровительной работы;</w:t>
      </w:r>
    </w:p>
    <w:p w:rsidR="00460EA0" w:rsidRPr="001123C7" w:rsidRDefault="00460EA0" w:rsidP="00460EA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состояния здоровья </w:t>
      </w:r>
      <w:proofErr w:type="gram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EA0" w:rsidRDefault="00460EA0" w:rsidP="00460EA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достижений результатов деятельности школы</w:t>
      </w:r>
      <w:proofErr w:type="gramEnd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EA0" w:rsidRDefault="00460EA0" w:rsidP="00460EA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94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422"/>
      </w:tblGrid>
      <w:tr w:rsidR="00460EA0" w:rsidRPr="001123C7" w:rsidTr="00460EA0">
        <w:trPr>
          <w:tblCellSpacing w:w="0" w:type="dxa"/>
        </w:trPr>
        <w:tc>
          <w:tcPr>
            <w:tcW w:w="2013" w:type="dxa"/>
            <w:vAlign w:val="center"/>
            <w:hideMark/>
          </w:tcPr>
          <w:p w:rsidR="00460EA0" w:rsidRPr="001123C7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422" w:type="dxa"/>
            <w:vAlign w:val="center"/>
            <w:hideMark/>
          </w:tcPr>
          <w:p w:rsidR="00460EA0" w:rsidRPr="001123C7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460EA0" w:rsidRPr="001123C7" w:rsidTr="00460EA0">
        <w:trPr>
          <w:trHeight w:val="2745"/>
          <w:tblCellSpacing w:w="0" w:type="dxa"/>
        </w:trPr>
        <w:tc>
          <w:tcPr>
            <w:tcW w:w="2013" w:type="dxa"/>
            <w:vAlign w:val="center"/>
            <w:hideMark/>
          </w:tcPr>
          <w:p w:rsidR="00460EA0" w:rsidRPr="001123C7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7422" w:type="dxa"/>
            <w:vAlign w:val="center"/>
            <w:hideMark/>
          </w:tcPr>
          <w:p w:rsidR="00460EA0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учатся на «4» и «5»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proofErr w:type="gramStart"/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конкурсах, олимпиадах, научно-практических конференциях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имеющих отметку «2»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9 классов, получивших документ 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9 классов, получивших документ об образовании особого образца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11 классов, получивших документ 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11 классов, получивших документ об образовании особого образца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Pr="001123C7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продолживших обучение в 10 классе в своей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0EA0" w:rsidRPr="001123C7" w:rsidTr="00460EA0">
        <w:trPr>
          <w:tblCellSpacing w:w="0" w:type="dxa"/>
        </w:trPr>
        <w:tc>
          <w:tcPr>
            <w:tcW w:w="2013" w:type="dxa"/>
            <w:vAlign w:val="center"/>
            <w:hideMark/>
          </w:tcPr>
          <w:p w:rsidR="00460EA0" w:rsidRPr="001123C7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оценка</w:t>
            </w:r>
          </w:p>
        </w:tc>
        <w:tc>
          <w:tcPr>
            <w:tcW w:w="7422" w:type="dxa"/>
            <w:vAlign w:val="center"/>
            <w:hideMark/>
          </w:tcPr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оценки выпускников средней школы (результаты ЕГЭ по предметам)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независимой аттестации выпускников 9 класса (результаты ГИА-9 по русскому языку и математике)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независимого регионального комплексного исследования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Доля обучающихся, участвующих в муниципальных и региональных  предметных олимпиадах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победивших в муниципальных и региональных  предметных олимпиадах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60EA0" w:rsidRPr="001123C7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принимавших участие в различных конкурсах и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0EA0" w:rsidRPr="001123C7" w:rsidTr="00460EA0">
        <w:trPr>
          <w:trHeight w:val="795"/>
          <w:tblCellSpacing w:w="0" w:type="dxa"/>
        </w:trPr>
        <w:tc>
          <w:tcPr>
            <w:tcW w:w="2013" w:type="dxa"/>
            <w:vAlign w:val="center"/>
            <w:hideMark/>
          </w:tcPr>
          <w:p w:rsidR="00460EA0" w:rsidRPr="001123C7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Здоровье </w:t>
            </w:r>
            <w:proofErr w:type="gramStart"/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422" w:type="dxa"/>
            <w:vAlign w:val="center"/>
            <w:hideMark/>
          </w:tcPr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занимаются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Pr="001123C7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proofErr w:type="gramStart"/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занимаются в спортивных секциях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0EA0" w:rsidRPr="001123C7" w:rsidTr="00460EA0">
        <w:trPr>
          <w:trHeight w:val="1800"/>
          <w:tblCellSpacing w:w="0" w:type="dxa"/>
        </w:trPr>
        <w:tc>
          <w:tcPr>
            <w:tcW w:w="2013" w:type="dxa"/>
            <w:vAlign w:val="center"/>
            <w:hideMark/>
          </w:tcPr>
          <w:p w:rsidR="00460EA0" w:rsidRPr="001123C7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 </w:t>
            </w:r>
            <w:proofErr w:type="gramStart"/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422" w:type="dxa"/>
            <w:vAlign w:val="center"/>
            <w:hideMark/>
          </w:tcPr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не работающих и не продолживших обучение, к численности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учете в  КДН к общей численности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поступивших в специальные учебные заведения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поступивших в ВУЗы на контрактной основе</w:t>
            </w:r>
          </w:p>
          <w:p w:rsidR="00460EA0" w:rsidRPr="001123C7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поступивших в ВУЗы на бюджетной основе</w:t>
            </w:r>
          </w:p>
        </w:tc>
      </w:tr>
      <w:tr w:rsidR="00460EA0" w:rsidRPr="001123C7" w:rsidTr="00460EA0">
        <w:trPr>
          <w:trHeight w:val="810"/>
          <w:tblCellSpacing w:w="0" w:type="dxa"/>
        </w:trPr>
        <w:tc>
          <w:tcPr>
            <w:tcW w:w="2013" w:type="dxa"/>
            <w:vAlign w:val="center"/>
            <w:hideMark/>
          </w:tcPr>
          <w:p w:rsidR="00460EA0" w:rsidRPr="009D7A28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родителей к участию</w:t>
            </w:r>
          </w:p>
          <w:p w:rsidR="00460EA0" w:rsidRPr="001123C7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школой</w:t>
            </w:r>
          </w:p>
        </w:tc>
        <w:tc>
          <w:tcPr>
            <w:tcW w:w="7422" w:type="dxa"/>
            <w:vAlign w:val="center"/>
            <w:hideMark/>
          </w:tcPr>
          <w:p w:rsidR="00460EA0" w:rsidRPr="001123C7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участвующих в «жизни школы» </w:t>
            </w:r>
          </w:p>
        </w:tc>
      </w:tr>
      <w:tr w:rsidR="00460EA0" w:rsidRPr="001123C7" w:rsidTr="00460EA0">
        <w:trPr>
          <w:trHeight w:val="2535"/>
          <w:tblCellSpacing w:w="0" w:type="dxa"/>
        </w:trPr>
        <w:tc>
          <w:tcPr>
            <w:tcW w:w="2013" w:type="dxa"/>
            <w:vAlign w:val="center"/>
            <w:hideMark/>
          </w:tcPr>
          <w:p w:rsidR="00460EA0" w:rsidRPr="001123C7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потенциал учителей</w:t>
            </w:r>
          </w:p>
        </w:tc>
        <w:tc>
          <w:tcPr>
            <w:tcW w:w="7422" w:type="dxa"/>
            <w:vAlign w:val="center"/>
            <w:hideMark/>
          </w:tcPr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которые используют современные педагогические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которые используют ИКТ на уроках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первую квалификационную категорию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высшую квалификационную категорию</w:t>
            </w:r>
          </w:p>
          <w:p w:rsidR="00460EA0" w:rsidRPr="000A64C9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курсы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работников, выступавших на Р</w:t>
            </w: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EA0" w:rsidRPr="001123C7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принимавших участие в профессиональных конкурсах: «Учитель  года», «Классный руководитель года» и др.  </w:t>
            </w:r>
          </w:p>
        </w:tc>
      </w:tr>
      <w:tr w:rsidR="00460EA0" w:rsidRPr="001123C7" w:rsidTr="00460EA0">
        <w:trPr>
          <w:tblCellSpacing w:w="0" w:type="dxa"/>
        </w:trPr>
        <w:tc>
          <w:tcPr>
            <w:tcW w:w="2013" w:type="dxa"/>
            <w:vAlign w:val="center"/>
            <w:hideMark/>
          </w:tcPr>
          <w:p w:rsidR="00460EA0" w:rsidRPr="001123C7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к условиям обучения</w:t>
            </w:r>
          </w:p>
        </w:tc>
        <w:tc>
          <w:tcPr>
            <w:tcW w:w="7422" w:type="dxa"/>
            <w:vAlign w:val="center"/>
            <w:hideMark/>
          </w:tcPr>
          <w:p w:rsidR="00460EA0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кадрами, имеющими необходимую квалификацию, по каждому из предмето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учебного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Соответствие  </w:t>
            </w: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 и требованиям СанПиН 2.4.2.2821-10</w:t>
            </w:r>
          </w:p>
          <w:p w:rsidR="00460EA0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дополнительного образования, количество программ дополнительного образования</w:t>
            </w:r>
          </w:p>
          <w:p w:rsidR="00460EA0" w:rsidRDefault="00460EA0" w:rsidP="00460E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460EA0" w:rsidRPr="001123C7" w:rsidRDefault="00460EA0" w:rsidP="00460E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медицинского кабинета</w:t>
            </w:r>
          </w:p>
        </w:tc>
      </w:tr>
    </w:tbl>
    <w:p w:rsidR="00460EA0" w:rsidRPr="00BE1BDF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Для проведения оценки качества образования на основе кластерной модели из всего спектра получаемых в рамках информационной системы ВСОКО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460EA0" w:rsidRPr="00BE1BDF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BF3F06" w:rsidRDefault="00BF3F06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5.Общественное участие</w:t>
      </w:r>
      <w:r w:rsidR="00460EA0" w:rsidRPr="00112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внутренней оценке и</w:t>
      </w:r>
      <w:r w:rsidR="00460EA0" w:rsidRPr="00112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контроле качества образования</w:t>
      </w:r>
    </w:p>
    <w:p w:rsidR="00460EA0" w:rsidRPr="001123C7" w:rsidRDefault="00460EA0" w:rsidP="00460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Придание гласности и открытости результатам оценки качества образования осуществляется путем предоставления информации: </w:t>
      </w:r>
    </w:p>
    <w:p w:rsidR="00460EA0" w:rsidRPr="001123C7" w:rsidRDefault="00460EA0" w:rsidP="00460EA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потребителям результатов ВСОКО;</w:t>
      </w:r>
    </w:p>
    <w:p w:rsidR="00460EA0" w:rsidRPr="001123C7" w:rsidRDefault="00460EA0" w:rsidP="00460EA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 массовой информации через публичный доклад директора школы;</w:t>
      </w:r>
    </w:p>
    <w:p w:rsidR="00460EA0" w:rsidRPr="001123C7" w:rsidRDefault="00BF3F06" w:rsidP="00460EA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="00460EA0"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материалов, результатов</w:t>
      </w:r>
      <w:r w:rsidR="00460EA0"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качества образования на официальном сайте школы.</w:t>
      </w:r>
    </w:p>
    <w:p w:rsidR="00460EA0" w:rsidRDefault="00BF3F06" w:rsidP="00460EA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Школьная система оценки качества образования предполагает</w:t>
      </w:r>
      <w:r w:rsidR="00460EA0"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ствлении оценочной деятельности</w:t>
      </w:r>
      <w:r w:rsidR="00460EA0"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ественности и профессиональных</w:t>
      </w:r>
      <w:r w:rsidR="00460EA0"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 в качестве экспертов. Требования к экспертам, привлекаемым к оценке качества образования, устанавливаются 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регламентирующими реализацию процедур контроля и</w:t>
      </w:r>
      <w:r w:rsidR="00460EA0" w:rsidRPr="0011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качества образования.</w:t>
      </w:r>
    </w:p>
    <w:p w:rsidR="00460EA0" w:rsidRDefault="00460EA0" w:rsidP="00460EA0">
      <w:pPr>
        <w:spacing w:after="0"/>
        <w:contextualSpacing/>
        <w:jc w:val="both"/>
      </w:pPr>
    </w:p>
    <w:p w:rsidR="00460EA0" w:rsidRPr="00397856" w:rsidRDefault="00460EA0" w:rsidP="00460EA0">
      <w:pPr>
        <w:jc w:val="center"/>
        <w:rPr>
          <w:rFonts w:ascii="Times New Roman" w:hAnsi="Times New Roman" w:cs="Times New Roman"/>
          <w:b/>
        </w:rPr>
      </w:pPr>
      <w:r w:rsidRPr="00397856">
        <w:rPr>
          <w:rFonts w:ascii="Times New Roman" w:hAnsi="Times New Roman" w:cs="Times New Roman"/>
          <w:b/>
        </w:rPr>
        <w:t>Результаты оценки качества образования за 2018 год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4383"/>
        <w:gridCol w:w="3178"/>
      </w:tblGrid>
      <w:tr w:rsidR="00460EA0" w:rsidRPr="00460EA0" w:rsidTr="00460EA0">
        <w:trPr>
          <w:tblCellSpacing w:w="0" w:type="dxa"/>
        </w:trPr>
        <w:tc>
          <w:tcPr>
            <w:tcW w:w="1814" w:type="dxa"/>
            <w:vAlign w:val="center"/>
            <w:hideMark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383" w:type="dxa"/>
            <w:vAlign w:val="center"/>
            <w:hideMark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 w:val="restart"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, которые учатся на «4» и «5».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20,68%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обучающихся, </w:t>
            </w:r>
            <w:proofErr w:type="gramStart"/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которые</w:t>
            </w:r>
            <w:proofErr w:type="gramEnd"/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 xml:space="preserve"> участвуют в конкурсах, олимпиадах, научно-практических конференциях.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Конкурсы- 100%</w:t>
            </w:r>
          </w:p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Олимпиады -36 человек -62,06%</w:t>
            </w:r>
          </w:p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НПК -1 человек – 1,74%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Доля обучающихся, имеющих отметку «2».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10,34%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Доля обучающихся 9 классов, получивших документ об образовании.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Доля обучающихся 9 классов, получивших документ об образовании особого образца.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Доля выпускников 11 классов, получивших документ об образовании.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Доля выпускников 11 классов, получивших документ об образовании особого образца.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, продолживших обучение в 10 классе в своей школе.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20%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 w:val="restart"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оценка</w:t>
            </w: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Результаты независимой оценки выпускников средней школы (результаты ЕГЭ по предметам).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46 баллов </w:t>
            </w:r>
          </w:p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оценка 4 </w:t>
            </w:r>
          </w:p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 баллов 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Результаты независимой аттестации выпускников 9 класса (результаты ГИА-9 по русскому языку и математике).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80% учащихся сдали </w:t>
            </w:r>
          </w:p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2,8</w:t>
            </w:r>
          </w:p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40% учащихся сдали </w:t>
            </w:r>
          </w:p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2,8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Результаты независимого регионального комплексного исследования качества общего образования.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Уровень освоения стандарта (доля выпускников, сдавших ЕГЭ по русскому языку и математике ниже установленного минимума).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Доля обучающихся, участвующих в муниципальных и региональных  предметных олимпиадах.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5,17%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Доля обучающихся, победивших в муниципальных и региональных  предметных олимпиадах.</w:t>
            </w:r>
            <w:proofErr w:type="gramEnd"/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1,72%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Доля обучающихся, принимавших участие в различных конкурсах и мероприятиях.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 w:val="restart"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Соотношение доли детей, имеющих </w:t>
            </w: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отклонение в здоровье, до поступления в школу к доле детей с отклонениями в здоровье в возрасте 15 лет.</w:t>
            </w:r>
          </w:p>
        </w:tc>
        <w:tc>
          <w:tcPr>
            <w:tcW w:w="3178" w:type="dxa"/>
            <w:shd w:val="clear" w:color="auto" w:fill="auto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0% 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, которые занимаются физической культурой и спортом.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обучающихся, </w:t>
            </w:r>
            <w:proofErr w:type="gramStart"/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которые</w:t>
            </w:r>
            <w:proofErr w:type="gramEnd"/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 xml:space="preserve"> занимаются в спортивных секциях.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 w:val="restart"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 </w:t>
            </w:r>
            <w:proofErr w:type="gramStart"/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Доля выпускников, не работающих и не продолживших обучение, к численности выпускников.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, состоящих на учете в  КДН к общей численности обучающихся.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Доля выпускников, поступивших в специальные учебные заведения.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0% 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Доля выпускников, поступивших в ВУЗы на контрактной основе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Доля выпускников, поступивших в ВУЗы на бюджетной основе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460EA0" w:rsidRPr="00460EA0" w:rsidTr="00460EA0">
        <w:trPr>
          <w:trHeight w:val="810"/>
          <w:tblCellSpacing w:w="0" w:type="dxa"/>
        </w:trPr>
        <w:tc>
          <w:tcPr>
            <w:tcW w:w="1814" w:type="dxa"/>
            <w:vAlign w:val="center"/>
            <w:hideMark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родителей к участию</w:t>
            </w:r>
          </w:p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школой</w:t>
            </w:r>
          </w:p>
        </w:tc>
        <w:tc>
          <w:tcPr>
            <w:tcW w:w="4383" w:type="dxa"/>
            <w:vAlign w:val="center"/>
            <w:hideMark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Доля родителей (законных представителей), участвующих в «жизни школы» 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460EA0" w:rsidRPr="00460EA0" w:rsidTr="00460EA0">
        <w:trPr>
          <w:trHeight w:val="810"/>
          <w:tblCellSpacing w:w="0" w:type="dxa"/>
        </w:trPr>
        <w:tc>
          <w:tcPr>
            <w:tcW w:w="1814" w:type="dxa"/>
            <w:vMerge w:val="restart"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потенциал учителей</w:t>
            </w:r>
          </w:p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Доля учителей, которые используют современные педагогические технологии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педагогов</w:t>
            </w:r>
            <w:r w:rsidR="008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педагог-библиотекарь</w:t>
            </w:r>
          </w:p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EA0" w:rsidRPr="00460EA0" w:rsidTr="00460EA0">
        <w:trPr>
          <w:trHeight w:val="810"/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Доля учителей, которые используют ИКТ на уроках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0EA0" w:rsidRPr="00460EA0" w:rsidTr="00460EA0">
        <w:trPr>
          <w:trHeight w:val="810"/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Доля педагогических работников, имеющих первую квалификационную категорию.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460EA0" w:rsidRPr="00460EA0" w:rsidTr="00460EA0">
        <w:trPr>
          <w:trHeight w:val="810"/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Доля педагогических работников, имеющих высшую квалификационную категорию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</w:tr>
      <w:tr w:rsidR="00460EA0" w:rsidRPr="00460EA0" w:rsidTr="00460EA0">
        <w:trPr>
          <w:trHeight w:val="810"/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Доля педагогических работников, прошедших курсы повышения квалификации.</w:t>
            </w:r>
          </w:p>
        </w:tc>
        <w:tc>
          <w:tcPr>
            <w:tcW w:w="3178" w:type="dxa"/>
          </w:tcPr>
          <w:p w:rsidR="00460EA0" w:rsidRPr="00460EA0" w:rsidRDefault="00794357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60EA0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EA0" w:rsidRPr="00460EA0" w:rsidTr="00460EA0">
        <w:trPr>
          <w:trHeight w:val="810"/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Доля педагогических работников, выступавших на РМО.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0EA0" w:rsidRPr="00460EA0" w:rsidTr="00460EA0">
        <w:trPr>
          <w:trHeight w:val="810"/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Доля педагогических работников, принимавших участие в профес</w:t>
            </w:r>
            <w:r w:rsidR="00794357">
              <w:rPr>
                <w:rFonts w:ascii="Times New Roman" w:eastAsia="Times New Roman" w:hAnsi="Times New Roman" w:cs="Times New Roman"/>
                <w:lang w:eastAsia="ru-RU"/>
              </w:rPr>
              <w:t xml:space="preserve">сиональных конкурсах: «Учитель </w:t>
            </w: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 xml:space="preserve">года», «Классный руководитель года» и др.  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18,75%</w:t>
            </w:r>
          </w:p>
        </w:tc>
      </w:tr>
      <w:tr w:rsidR="00460EA0" w:rsidRPr="00460EA0" w:rsidTr="00460EA0">
        <w:trPr>
          <w:trHeight w:val="810"/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0EA0" w:rsidRPr="00460EA0" w:rsidTr="00460EA0">
        <w:trPr>
          <w:trHeight w:val="810"/>
          <w:tblCellSpacing w:w="0" w:type="dxa"/>
        </w:trPr>
        <w:tc>
          <w:tcPr>
            <w:tcW w:w="1814" w:type="dxa"/>
            <w:vMerge w:val="restart"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к условиям обучения</w:t>
            </w:r>
          </w:p>
        </w:tc>
        <w:tc>
          <w:tcPr>
            <w:tcW w:w="4383" w:type="dxa"/>
            <w:vAlign w:val="center"/>
          </w:tcPr>
          <w:p w:rsidR="00460EA0" w:rsidRPr="00460EA0" w:rsidRDefault="00794357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</w:t>
            </w:r>
            <w:r w:rsidR="00460EA0" w:rsidRPr="00460EA0">
              <w:rPr>
                <w:rFonts w:ascii="Times New Roman" w:eastAsia="Times New Roman" w:hAnsi="Times New Roman" w:cs="Times New Roman"/>
                <w:lang w:eastAsia="ru-RU"/>
              </w:rPr>
              <w:t>нормам и требованиям СанПиН 2.4.2.2821-10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</w:p>
        </w:tc>
      </w:tr>
      <w:tr w:rsidR="00460EA0" w:rsidRPr="00460EA0" w:rsidTr="00460EA0">
        <w:trPr>
          <w:trHeight w:val="810"/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Наличие дополнительного образования, количество программ дополнительного образования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60EA0" w:rsidRPr="00460EA0" w:rsidTr="00460EA0">
        <w:trPr>
          <w:trHeight w:val="810"/>
          <w:tblCellSpacing w:w="0" w:type="dxa"/>
        </w:trPr>
        <w:tc>
          <w:tcPr>
            <w:tcW w:w="1814" w:type="dxa"/>
            <w:vMerge/>
            <w:vAlign w:val="center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Наличие столовой для организации горячего питания в соответствии с утвержденными нормами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460EA0" w:rsidRPr="00460EA0" w:rsidTr="00460EA0">
        <w:trPr>
          <w:tblCellSpacing w:w="0" w:type="dxa"/>
        </w:trPr>
        <w:tc>
          <w:tcPr>
            <w:tcW w:w="1814" w:type="dxa"/>
            <w:vMerge/>
            <w:vAlign w:val="center"/>
            <w:hideMark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  <w:hideMark/>
          </w:tcPr>
          <w:p w:rsidR="00460EA0" w:rsidRPr="00460EA0" w:rsidRDefault="00460EA0" w:rsidP="00460EA0">
            <w:pPr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lang w:eastAsia="ru-RU"/>
              </w:rPr>
              <w:t>Наличие оборудованного медицинского кабинета</w:t>
            </w:r>
          </w:p>
        </w:tc>
        <w:tc>
          <w:tcPr>
            <w:tcW w:w="3178" w:type="dxa"/>
          </w:tcPr>
          <w:p w:rsidR="00460EA0" w:rsidRPr="00460EA0" w:rsidRDefault="00460EA0" w:rsidP="00460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460EA0" w:rsidRDefault="00460EA0" w:rsidP="00460EA0">
      <w:pPr>
        <w:spacing w:after="0"/>
        <w:contextualSpacing/>
        <w:jc w:val="both"/>
      </w:pPr>
    </w:p>
    <w:p w:rsidR="00460EA0" w:rsidRDefault="00460EA0" w:rsidP="00460EA0">
      <w:pPr>
        <w:pStyle w:val="a7"/>
        <w:numPr>
          <w:ilvl w:val="0"/>
          <w:numId w:val="10"/>
        </w:numPr>
        <w:ind w:left="0" w:firstLine="0"/>
        <w:jc w:val="center"/>
        <w:rPr>
          <w:b/>
        </w:rPr>
      </w:pPr>
      <w:r w:rsidRPr="00460EA0">
        <w:rPr>
          <w:b/>
          <w:bCs/>
        </w:rPr>
        <w:t>Результаты анкетирования родителей о качестве предоставляемых образовательных услуг</w:t>
      </w:r>
      <w:r w:rsidRPr="00460EA0">
        <w:rPr>
          <w:b/>
        </w:rPr>
        <w:t xml:space="preserve"> </w:t>
      </w:r>
    </w:p>
    <w:p w:rsidR="00460EA0" w:rsidRDefault="00460EA0" w:rsidP="00460EA0">
      <w:pPr>
        <w:pStyle w:val="a7"/>
        <w:ind w:left="0" w:firstLine="709"/>
        <w:jc w:val="both"/>
      </w:pPr>
      <w:r w:rsidRPr="00460EA0">
        <w:t>Общее количество потребителей, принявших участие в анкетировании- 70 человек, это педагоги (17 человек) и родители (53 человека) участников образовательного процесса. Сроки проведения анкетирования с 12 по 20 ноября.</w:t>
      </w:r>
    </w:p>
    <w:p w:rsidR="00460EA0" w:rsidRPr="00460EA0" w:rsidRDefault="00460EA0" w:rsidP="00460EA0">
      <w:pPr>
        <w:pStyle w:val="a7"/>
        <w:ind w:left="0" w:firstLine="709"/>
        <w:jc w:val="both"/>
        <w:rPr>
          <w:b/>
        </w:rPr>
      </w:pPr>
      <w:r w:rsidRPr="00966748">
        <w:t>Итоги проведенного мониторинга:</w:t>
      </w:r>
      <w:r w:rsidR="008D29C1">
        <w:t xml:space="preserve"> </w:t>
      </w:r>
      <w:proofErr w:type="gramStart"/>
      <w:r w:rsidRPr="00966748">
        <w:t>На первый вопрос (</w:t>
      </w:r>
      <w:r w:rsidRPr="00966748">
        <w:rPr>
          <w:i/>
        </w:rPr>
        <w:t xml:space="preserve">Из каких источников Вы узнаете о новостях в сфере образования, новых законодательных актах, предстоящих изменениях) </w:t>
      </w:r>
      <w:r w:rsidRPr="00966748">
        <w:t>71,4% (50 человек) ответили, что «Из личного общения с работниками учреждения (собрания, беседы, консультации)»; 22,9 % (16 человек) - из «Средств массовой информации (телевидение, радио, печатные издания) стендов и другой печатной информации, размещенной в учреждении»;</w:t>
      </w:r>
      <w:proofErr w:type="gramEnd"/>
      <w:r w:rsidRPr="00966748">
        <w:t xml:space="preserve"> 5,7% (4 человека) ответили «От друзей и знакомых, родственников, иных лиц».</w:t>
      </w:r>
      <w:r>
        <w:t xml:space="preserve"> </w:t>
      </w:r>
      <w:r w:rsidRPr="00966748">
        <w:t>Ответы на 2-4 вопросы представлены в таблице</w:t>
      </w:r>
    </w:p>
    <w:p w:rsidR="00460EA0" w:rsidRPr="00966748" w:rsidRDefault="00460EA0" w:rsidP="00460EA0">
      <w:pPr>
        <w:pStyle w:val="ae"/>
        <w:ind w:left="171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1329"/>
        <w:gridCol w:w="854"/>
        <w:gridCol w:w="1612"/>
        <w:gridCol w:w="760"/>
      </w:tblGrid>
      <w:tr w:rsidR="00460EA0" w:rsidRPr="00966748" w:rsidTr="00460EA0">
        <w:tc>
          <w:tcPr>
            <w:tcW w:w="5016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48">
              <w:rPr>
                <w:rFonts w:ascii="Times New Roman" w:hAnsi="Times New Roman"/>
                <w:b/>
                <w:sz w:val="24"/>
                <w:szCs w:val="24"/>
              </w:rPr>
              <w:t>Вопрос анкеты</w:t>
            </w:r>
          </w:p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66748">
              <w:rPr>
                <w:rFonts w:ascii="Times New Roman" w:hAnsi="Times New Roman"/>
                <w:b/>
                <w:sz w:val="24"/>
                <w:szCs w:val="24"/>
              </w:rPr>
              <w:t>Процент ответов «Да»</w:t>
            </w:r>
          </w:p>
        </w:tc>
        <w:tc>
          <w:tcPr>
            <w:tcW w:w="854" w:type="dxa"/>
            <w:shd w:val="clear" w:color="auto" w:fill="auto"/>
          </w:tcPr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66748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</w:p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66748"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612" w:type="dxa"/>
            <w:shd w:val="clear" w:color="auto" w:fill="auto"/>
          </w:tcPr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66748">
              <w:rPr>
                <w:rFonts w:ascii="Times New Roman" w:hAnsi="Times New Roman"/>
                <w:b/>
                <w:sz w:val="24"/>
                <w:szCs w:val="24"/>
              </w:rPr>
              <w:t>Процент ответов «Нет»</w:t>
            </w:r>
          </w:p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66748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66748"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</w:p>
        </w:tc>
      </w:tr>
      <w:tr w:rsidR="00460EA0" w:rsidRPr="00966748" w:rsidTr="00460EA0">
        <w:tc>
          <w:tcPr>
            <w:tcW w:w="5016" w:type="dxa"/>
            <w:shd w:val="clear" w:color="auto" w:fill="auto"/>
          </w:tcPr>
          <w:p w:rsidR="00460EA0" w:rsidRPr="00966748" w:rsidRDefault="00460EA0" w:rsidP="00460EA0">
            <w:pPr>
              <w:pStyle w:val="a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Удовлетворяет Вас уровень и качество информации в системе образования</w:t>
            </w:r>
          </w:p>
        </w:tc>
        <w:tc>
          <w:tcPr>
            <w:tcW w:w="1329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88,6 %</w:t>
            </w:r>
          </w:p>
        </w:tc>
        <w:tc>
          <w:tcPr>
            <w:tcW w:w="854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12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11,4 %</w:t>
            </w:r>
          </w:p>
        </w:tc>
        <w:tc>
          <w:tcPr>
            <w:tcW w:w="760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0EA0" w:rsidRPr="00966748" w:rsidTr="00460EA0">
        <w:tc>
          <w:tcPr>
            <w:tcW w:w="5016" w:type="dxa"/>
            <w:shd w:val="clear" w:color="auto" w:fill="auto"/>
          </w:tcPr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Приходилось ли Вам обращаться для решения вопросов в контролирующие органы или в органы управления образования</w:t>
            </w:r>
          </w:p>
        </w:tc>
        <w:tc>
          <w:tcPr>
            <w:tcW w:w="1329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15,7%</w:t>
            </w:r>
          </w:p>
        </w:tc>
        <w:tc>
          <w:tcPr>
            <w:tcW w:w="854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2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84,3%</w:t>
            </w:r>
          </w:p>
        </w:tc>
        <w:tc>
          <w:tcPr>
            <w:tcW w:w="760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460EA0" w:rsidRPr="00966748" w:rsidTr="00460EA0">
        <w:tc>
          <w:tcPr>
            <w:tcW w:w="5016" w:type="dxa"/>
            <w:shd w:val="clear" w:color="auto" w:fill="auto"/>
          </w:tcPr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color w:val="000000"/>
                <w:sz w:val="24"/>
                <w:szCs w:val="24"/>
              </w:rPr>
              <w:t>Вопросы, с которыми Вы обращались, были решены</w:t>
            </w:r>
          </w:p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854" w:type="dxa"/>
            <w:shd w:val="clear" w:color="auto" w:fill="auto"/>
          </w:tcPr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12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760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60EA0" w:rsidRPr="00966748" w:rsidRDefault="00460EA0" w:rsidP="00460EA0">
      <w:pPr>
        <w:pStyle w:val="ae"/>
        <w:ind w:firstLine="567"/>
        <w:rPr>
          <w:rFonts w:ascii="Times New Roman" w:hAnsi="Times New Roman"/>
          <w:sz w:val="24"/>
          <w:szCs w:val="24"/>
        </w:rPr>
      </w:pPr>
      <w:r w:rsidRPr="00966748">
        <w:rPr>
          <w:rFonts w:ascii="Times New Roman" w:hAnsi="Times New Roman"/>
          <w:sz w:val="24"/>
          <w:szCs w:val="24"/>
        </w:rPr>
        <w:t xml:space="preserve">Качество муниципальных услуг (работ), в процентном соотношении, </w:t>
      </w:r>
      <w:proofErr w:type="gramStart"/>
      <w:r w:rsidRPr="00966748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966748">
        <w:rPr>
          <w:rFonts w:ascii="Times New Roman" w:hAnsi="Times New Roman"/>
          <w:sz w:val="24"/>
          <w:szCs w:val="24"/>
        </w:rPr>
        <w:t xml:space="preserve"> в таблице ниже:</w:t>
      </w:r>
    </w:p>
    <w:p w:rsidR="00460EA0" w:rsidRPr="00966748" w:rsidRDefault="00460EA0" w:rsidP="00460EA0">
      <w:pPr>
        <w:pStyle w:val="ae"/>
        <w:ind w:left="1713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91"/>
        <w:gridCol w:w="28"/>
        <w:gridCol w:w="38"/>
        <w:gridCol w:w="769"/>
        <w:gridCol w:w="1559"/>
        <w:gridCol w:w="851"/>
      </w:tblGrid>
      <w:tr w:rsidR="00460EA0" w:rsidRPr="00966748" w:rsidTr="00460EA0">
        <w:tc>
          <w:tcPr>
            <w:tcW w:w="5070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b/>
                <w:sz w:val="24"/>
                <w:szCs w:val="24"/>
              </w:rPr>
              <w:t>Муниципальная услуга (работа</w:t>
            </w:r>
            <w:r w:rsidRPr="009667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  <w:gridSpan w:val="3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48">
              <w:rPr>
                <w:rFonts w:ascii="Times New Roman" w:hAnsi="Times New Roman"/>
                <w:b/>
                <w:sz w:val="24"/>
                <w:szCs w:val="24"/>
              </w:rPr>
              <w:t>Удовлетворяет</w:t>
            </w:r>
          </w:p>
        </w:tc>
        <w:tc>
          <w:tcPr>
            <w:tcW w:w="769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66748">
              <w:rPr>
                <w:rFonts w:ascii="Times New Roman" w:hAnsi="Times New Roman"/>
                <w:b/>
                <w:sz w:val="24"/>
                <w:szCs w:val="24"/>
              </w:rPr>
              <w:t xml:space="preserve">Не удовлетворяет </w:t>
            </w:r>
          </w:p>
        </w:tc>
        <w:tc>
          <w:tcPr>
            <w:tcW w:w="851" w:type="dxa"/>
            <w:shd w:val="clear" w:color="auto" w:fill="auto"/>
          </w:tcPr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EA0" w:rsidRPr="00966748" w:rsidTr="00460EA0">
        <w:tc>
          <w:tcPr>
            <w:tcW w:w="5070" w:type="dxa"/>
            <w:shd w:val="clear" w:color="auto" w:fill="auto"/>
          </w:tcPr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 xml:space="preserve">Удовлетворяет ли Вас качество реализации основных общеобразовательных программ начального общего образования </w:t>
            </w:r>
          </w:p>
        </w:tc>
        <w:tc>
          <w:tcPr>
            <w:tcW w:w="1357" w:type="dxa"/>
            <w:gridSpan w:val="3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72,8%</w:t>
            </w:r>
          </w:p>
        </w:tc>
        <w:tc>
          <w:tcPr>
            <w:tcW w:w="769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27,2%</w:t>
            </w:r>
          </w:p>
        </w:tc>
        <w:tc>
          <w:tcPr>
            <w:tcW w:w="851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60EA0" w:rsidRPr="00966748" w:rsidTr="00460EA0">
        <w:tc>
          <w:tcPr>
            <w:tcW w:w="5070" w:type="dxa"/>
            <w:shd w:val="clear" w:color="auto" w:fill="auto"/>
          </w:tcPr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 xml:space="preserve">Удовлетворяет ли Вас качество реализации основных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общеобразовательных программ </w:t>
            </w:r>
            <w:r w:rsidRPr="00966748">
              <w:rPr>
                <w:rFonts w:ascii="Times New Roman" w:hAnsi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357" w:type="dxa"/>
            <w:gridSpan w:val="3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70,%</w:t>
            </w:r>
          </w:p>
        </w:tc>
        <w:tc>
          <w:tcPr>
            <w:tcW w:w="769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60EA0" w:rsidRPr="00966748" w:rsidTr="00460EA0">
        <w:tc>
          <w:tcPr>
            <w:tcW w:w="5070" w:type="dxa"/>
            <w:shd w:val="clear" w:color="auto" w:fill="auto"/>
          </w:tcPr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 xml:space="preserve">Удовлетворяет ли Вас качество реализации основных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общеобразовательных программ </w:t>
            </w:r>
            <w:r w:rsidRPr="00966748">
              <w:rPr>
                <w:rFonts w:ascii="Times New Roman" w:hAnsi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357" w:type="dxa"/>
            <w:gridSpan w:val="3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85,7%</w:t>
            </w:r>
          </w:p>
        </w:tc>
        <w:tc>
          <w:tcPr>
            <w:tcW w:w="769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  <w:tc>
          <w:tcPr>
            <w:tcW w:w="851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0EA0" w:rsidRPr="00966748" w:rsidTr="00460EA0">
        <w:tc>
          <w:tcPr>
            <w:tcW w:w="5070" w:type="dxa"/>
            <w:shd w:val="clear" w:color="auto" w:fill="auto"/>
          </w:tcPr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Удовлетворяет ли Вас качество реализации дополнительных общеразвивающих программ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66748">
              <w:rPr>
                <w:rFonts w:ascii="Times New Roman" w:hAnsi="Times New Roman"/>
                <w:b/>
                <w:sz w:val="24"/>
                <w:szCs w:val="24"/>
              </w:rPr>
              <w:t>Услуга дополнительного образования в ОО не оказывается</w:t>
            </w:r>
          </w:p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66748">
              <w:rPr>
                <w:rFonts w:ascii="Times New Roman" w:hAnsi="Times New Roman"/>
                <w:b/>
                <w:sz w:val="24"/>
                <w:szCs w:val="24"/>
              </w:rPr>
              <w:t xml:space="preserve"> (отсутствует лицензия дополнительного образования)</w:t>
            </w:r>
          </w:p>
        </w:tc>
      </w:tr>
      <w:tr w:rsidR="00460EA0" w:rsidRPr="00966748" w:rsidTr="00460EA0">
        <w:tc>
          <w:tcPr>
            <w:tcW w:w="5070" w:type="dxa"/>
            <w:shd w:val="clear" w:color="auto" w:fill="auto"/>
          </w:tcPr>
          <w:p w:rsidR="00460EA0" w:rsidRPr="00966748" w:rsidRDefault="00460EA0" w:rsidP="00460EA0">
            <w:pPr>
              <w:spacing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A0" w:rsidRPr="00966748" w:rsidRDefault="00460EA0" w:rsidP="00460EA0">
            <w:pPr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Удовлетворяет ли Вас обеспечение отдыха детей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64,3%</w:t>
            </w:r>
          </w:p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460EA0" w:rsidRPr="00966748" w:rsidRDefault="00460EA0" w:rsidP="0046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35,7%</w:t>
            </w:r>
          </w:p>
        </w:tc>
        <w:tc>
          <w:tcPr>
            <w:tcW w:w="851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60EA0" w:rsidRPr="00966748" w:rsidTr="00460EA0">
        <w:tc>
          <w:tcPr>
            <w:tcW w:w="5070" w:type="dxa"/>
            <w:shd w:val="clear" w:color="auto" w:fill="auto"/>
          </w:tcPr>
          <w:p w:rsidR="00460EA0" w:rsidRPr="00966748" w:rsidRDefault="00460EA0" w:rsidP="00460EA0">
            <w:pPr>
              <w:spacing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Удовлетворяет ли Вас организация и </w:t>
            </w:r>
            <w:r w:rsidRPr="0096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транспортного обслуживания учащихся образовательных организаций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lastRenderedPageBreak/>
              <w:t>78,6%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21,4 %</w:t>
            </w:r>
          </w:p>
        </w:tc>
        <w:tc>
          <w:tcPr>
            <w:tcW w:w="851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0EA0" w:rsidRPr="00966748" w:rsidTr="00460EA0">
        <w:tc>
          <w:tcPr>
            <w:tcW w:w="5070" w:type="dxa"/>
            <w:shd w:val="clear" w:color="auto" w:fill="auto"/>
          </w:tcPr>
          <w:p w:rsidR="00460EA0" w:rsidRPr="00966748" w:rsidRDefault="00460EA0" w:rsidP="00460EA0">
            <w:pPr>
              <w:spacing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Удовлетворяет ли Вас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807" w:type="dxa"/>
            <w:gridSpan w:val="2"/>
            <w:shd w:val="clear" w:color="auto" w:fill="auto"/>
          </w:tcPr>
          <w:p w:rsidR="00460EA0" w:rsidRPr="00966748" w:rsidRDefault="00460EA0" w:rsidP="0046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A0" w:rsidRDefault="00460EA0" w:rsidP="0046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A0" w:rsidRPr="00966748" w:rsidRDefault="00460EA0" w:rsidP="0046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7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  <w:shd w:val="clear" w:color="auto" w:fill="auto"/>
          </w:tcPr>
          <w:p w:rsidR="00460EA0" w:rsidRPr="00966748" w:rsidRDefault="00460EA0" w:rsidP="0046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A0" w:rsidRPr="00966748" w:rsidRDefault="00460EA0" w:rsidP="00460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60EA0" w:rsidRPr="00966748" w:rsidTr="00460EA0">
        <w:tc>
          <w:tcPr>
            <w:tcW w:w="9606" w:type="dxa"/>
            <w:gridSpan w:val="7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48">
              <w:rPr>
                <w:rFonts w:ascii="Times New Roman" w:hAnsi="Times New Roman"/>
                <w:b/>
                <w:sz w:val="24"/>
                <w:szCs w:val="24"/>
              </w:rPr>
              <w:t>Услуга, оказываемая учреждением дошкольного образования</w:t>
            </w:r>
          </w:p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48">
              <w:rPr>
                <w:rFonts w:ascii="Times New Roman" w:hAnsi="Times New Roman"/>
                <w:b/>
                <w:sz w:val="24"/>
                <w:szCs w:val="24"/>
              </w:rPr>
              <w:t xml:space="preserve">(На вопросы, данной категории, отвечали только те родители обучающихся, у кото также имеются дети воспитанники дошкольного образовательного учреждения) 9 человек </w:t>
            </w:r>
          </w:p>
        </w:tc>
      </w:tr>
      <w:tr w:rsidR="00460EA0" w:rsidRPr="00966748" w:rsidTr="00460EA0">
        <w:tc>
          <w:tcPr>
            <w:tcW w:w="5070" w:type="dxa"/>
            <w:shd w:val="clear" w:color="auto" w:fill="auto"/>
          </w:tcPr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Удовлетворяет ли Вас качество реализации основных общеоб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разовательных программ </w:t>
            </w:r>
            <w:r w:rsidRPr="00966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1291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66,4%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851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0EA0" w:rsidRPr="00966748" w:rsidTr="00460EA0">
        <w:tc>
          <w:tcPr>
            <w:tcW w:w="5070" w:type="dxa"/>
            <w:shd w:val="clear" w:color="auto" w:fill="auto"/>
          </w:tcPr>
          <w:p w:rsidR="00460EA0" w:rsidRPr="00966748" w:rsidRDefault="00460EA0" w:rsidP="00460EA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Удовлетворяет ли Вас качество реализации услуги «Присмотр и уход»</w:t>
            </w:r>
          </w:p>
        </w:tc>
        <w:tc>
          <w:tcPr>
            <w:tcW w:w="1291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66,4%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851" w:type="dxa"/>
            <w:shd w:val="clear" w:color="auto" w:fill="auto"/>
          </w:tcPr>
          <w:p w:rsidR="00460EA0" w:rsidRPr="00966748" w:rsidRDefault="00460EA0" w:rsidP="00460E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7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60EA0" w:rsidRPr="00966748" w:rsidRDefault="00460EA0" w:rsidP="00460EA0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966748">
        <w:rPr>
          <w:rFonts w:ascii="Times New Roman" w:hAnsi="Times New Roman"/>
          <w:sz w:val="24"/>
          <w:szCs w:val="24"/>
        </w:rPr>
        <w:t>По итогам данного мониторинга и согласно критериям оценки удовлетворенности, качеством</w:t>
      </w:r>
      <w:r w:rsidRPr="0096674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потребностей </w:t>
      </w:r>
      <w:r w:rsidRPr="00966748">
        <w:rPr>
          <w:rFonts w:ascii="Times New Roman" w:hAnsi="Times New Roman"/>
          <w:color w:val="000000"/>
          <w:sz w:val="24"/>
          <w:szCs w:val="24"/>
        </w:rPr>
        <w:t xml:space="preserve">муниципальных услуг, </w:t>
      </w:r>
      <w:r w:rsidRPr="00966748">
        <w:rPr>
          <w:rFonts w:ascii="Times New Roman" w:hAnsi="Times New Roman"/>
          <w:sz w:val="24"/>
          <w:szCs w:val="24"/>
        </w:rPr>
        <w:t>было выявлено, что все услуги (работы) пре</w:t>
      </w:r>
      <w:r>
        <w:rPr>
          <w:rFonts w:ascii="Times New Roman" w:hAnsi="Times New Roman"/>
          <w:sz w:val="24"/>
          <w:szCs w:val="24"/>
        </w:rPr>
        <w:t xml:space="preserve">доставляемые и осуществляемые </w:t>
      </w:r>
      <w:r w:rsidRPr="00966748">
        <w:rPr>
          <w:rFonts w:ascii="Times New Roman" w:hAnsi="Times New Roman"/>
          <w:sz w:val="24"/>
          <w:szCs w:val="24"/>
        </w:rPr>
        <w:t xml:space="preserve">в учреждении в целом удовлетворяют запросы населения. Исключения составляют те услуги, которые муниципальное учреждение не предоставляет: «Реализация дополнительных общеразвивающих программ». </w:t>
      </w:r>
    </w:p>
    <w:p w:rsidR="00460EA0" w:rsidRPr="009F5944" w:rsidRDefault="00460EA0" w:rsidP="00460EA0">
      <w:pPr>
        <w:pStyle w:val="ae"/>
        <w:spacing w:line="36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460EA0" w:rsidRPr="00460EA0" w:rsidRDefault="00460EA0" w:rsidP="002238BC">
      <w:pPr>
        <w:numPr>
          <w:ilvl w:val="0"/>
          <w:numId w:val="4"/>
        </w:numPr>
        <w:spacing w:after="0" w:line="240" w:lineRule="auto"/>
        <w:ind w:left="0" w:hanging="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EA0">
        <w:rPr>
          <w:rFonts w:ascii="Times New Roman" w:hAnsi="Times New Roman" w:cs="Times New Roman"/>
          <w:b/>
          <w:sz w:val="24"/>
          <w:szCs w:val="24"/>
        </w:rPr>
        <w:t>АНАЛИЗ</w:t>
      </w:r>
      <w:r w:rsidRPr="00460E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0EA0">
        <w:rPr>
          <w:rFonts w:ascii="Times New Roman" w:hAnsi="Times New Roman" w:cs="Times New Roman"/>
          <w:b/>
          <w:sz w:val="24"/>
          <w:szCs w:val="24"/>
        </w:rPr>
        <w:t xml:space="preserve">ПОКАЗАТЕЛЕЙ ДЕЯТЕЛЬНОСТИ </w:t>
      </w:r>
    </w:p>
    <w:p w:rsidR="00460EA0" w:rsidRPr="00460EA0" w:rsidRDefault="00460EA0" w:rsidP="00460EA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EA0">
        <w:rPr>
          <w:rFonts w:ascii="Times New Roman" w:hAnsi="Times New Roman" w:cs="Times New Roman"/>
          <w:b/>
          <w:sz w:val="24"/>
          <w:szCs w:val="24"/>
        </w:rPr>
        <w:t xml:space="preserve">МБОУ «СОКОЛОВСКАЯ СОШ № 4» (утв. приказом Министерства образования и науки РФ от 10 декабря </w:t>
      </w:r>
      <w:r w:rsidR="0056051D">
        <w:rPr>
          <w:rFonts w:ascii="Times New Roman" w:hAnsi="Times New Roman" w:cs="Times New Roman"/>
          <w:b/>
          <w:sz w:val="24"/>
          <w:szCs w:val="24"/>
        </w:rPr>
        <w:t xml:space="preserve">2013 г. № </w:t>
      </w:r>
      <w:r w:rsidRPr="00460EA0">
        <w:rPr>
          <w:rFonts w:ascii="Times New Roman" w:hAnsi="Times New Roman" w:cs="Times New Roman"/>
          <w:b/>
          <w:sz w:val="24"/>
          <w:szCs w:val="24"/>
        </w:rPr>
        <w:t>1324)</w:t>
      </w:r>
    </w:p>
    <w:p w:rsidR="00460EA0" w:rsidRPr="00460EA0" w:rsidRDefault="00460EA0" w:rsidP="00460E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0EA0">
        <w:rPr>
          <w:rFonts w:ascii="Times New Roman" w:eastAsia="Calibri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460EA0" w:rsidRPr="00460EA0" w:rsidRDefault="00460EA0" w:rsidP="00460EA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0EA0">
        <w:rPr>
          <w:rFonts w:ascii="Times New Roman" w:eastAsia="Calibri" w:hAnsi="Times New Roman" w:cs="Times New Roman"/>
          <w:sz w:val="24"/>
          <w:szCs w:val="24"/>
        </w:rPr>
        <w:t>Данные приведены по состоянию на 29 декабря 201</w:t>
      </w:r>
      <w:r w:rsidR="002238BC">
        <w:rPr>
          <w:rFonts w:ascii="Times New Roman" w:eastAsia="Calibri" w:hAnsi="Times New Roman" w:cs="Times New Roman"/>
          <w:sz w:val="24"/>
          <w:szCs w:val="24"/>
        </w:rPr>
        <w:t>8</w:t>
      </w:r>
      <w:r w:rsidRPr="00460EA0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4"/>
        <w:gridCol w:w="1134"/>
      </w:tblGrid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18/34,6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B535A2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0EA0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B535A2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  <w:r w:rsidR="00460EA0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B535A2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60EA0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B5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B535A2" w:rsidP="00B5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0EA0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0EA0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B535A2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460EA0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0EA0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B535A2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0EA0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0EA0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60EA0" w:rsidRPr="00460EA0" w:rsidTr="00460EA0">
        <w:trPr>
          <w:trHeight w:val="6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 ей численности учащихся.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A2" w:rsidRDefault="00B535A2" w:rsidP="00B5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460EA0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238BC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="00460EA0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0EA0" w:rsidRPr="00460EA0" w:rsidRDefault="00460EA0" w:rsidP="00B5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105AB6" w:rsidRDefault="00460EA0" w:rsidP="0010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5AB6" w:rsidRPr="001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35A2" w:rsidRPr="001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535A2" w:rsidRPr="001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5AB6" w:rsidRPr="001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105AB6" w:rsidRDefault="00460EA0" w:rsidP="0010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человек/ </w:t>
            </w:r>
            <w:r w:rsidR="00105AB6" w:rsidRPr="001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  <w:r w:rsidRPr="001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340DE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человек/0%)</w:t>
            </w:r>
            <w:proofErr w:type="gramEnd"/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340DE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F82309" w:rsidP="00F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0EA0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  <w:r w:rsidR="00460EA0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F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</w:t>
            </w:r>
          </w:p>
          <w:p w:rsidR="00460EA0" w:rsidRPr="00460EA0" w:rsidRDefault="00460EA0" w:rsidP="00F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8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</w:t>
            </w:r>
          </w:p>
          <w:p w:rsidR="00460EA0" w:rsidRPr="00460EA0" w:rsidRDefault="00460EA0" w:rsidP="00F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8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F82309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0EA0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460EA0" w:rsidRPr="00460EA0" w:rsidRDefault="00F82309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  <w:r w:rsidR="00460EA0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460EA0" w:rsidRPr="00460EA0" w:rsidRDefault="00460EA0" w:rsidP="00F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8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F82309" w:rsidP="0022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460EA0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</w:t>
            </w:r>
            <w:r w:rsidR="0022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  <w:r w:rsidR="00460EA0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  <w:p w:rsidR="00460EA0" w:rsidRPr="00460EA0" w:rsidRDefault="00460EA0" w:rsidP="0022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2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460EA0" w:rsidRPr="00460EA0" w:rsidRDefault="00460EA0" w:rsidP="0022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2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2238BC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460EA0" w:rsidRPr="00460EA0" w:rsidRDefault="00460EA0" w:rsidP="0022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2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человек</w:t>
            </w:r>
          </w:p>
          <w:p w:rsidR="00460EA0" w:rsidRPr="00460EA0" w:rsidRDefault="00460EA0" w:rsidP="0022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2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2238BC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60EA0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  <w:p w:rsidR="00460EA0" w:rsidRPr="00460EA0" w:rsidRDefault="00460EA0" w:rsidP="0022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2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2238BC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60EA0"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  <w:p w:rsidR="00460EA0" w:rsidRPr="00460EA0" w:rsidRDefault="00460EA0" w:rsidP="0022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22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B535A2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EA0" w:rsidRPr="00460EA0" w:rsidRDefault="002238BC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460EA0" w:rsidRPr="00460EA0" w:rsidTr="00460E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EA0" w:rsidRPr="00460EA0" w:rsidRDefault="00460EA0" w:rsidP="0046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10,84 </w:t>
            </w:r>
            <w:proofErr w:type="spellStart"/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6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460EA0" w:rsidRPr="00460EA0" w:rsidRDefault="00460EA0" w:rsidP="00460E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EA0" w:rsidRPr="00460EA0" w:rsidRDefault="00460EA0" w:rsidP="00460E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EA0">
        <w:rPr>
          <w:rFonts w:ascii="Times New Roman" w:eastAsia="Calibri" w:hAnsi="Times New Roman" w:cs="Times New Roman"/>
          <w:sz w:val="24"/>
          <w:szCs w:val="24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460EA0" w:rsidRPr="00460EA0" w:rsidRDefault="00460EA0" w:rsidP="00460E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EA0">
        <w:rPr>
          <w:rFonts w:ascii="Times New Roman" w:eastAsia="Calibri" w:hAnsi="Times New Roman" w:cs="Times New Roman"/>
          <w:sz w:val="24"/>
          <w:szCs w:val="24"/>
        </w:rPr>
        <w:t xml:space="preserve">Школа укомплектована достаточным количеством педагогических и иных работников, которые имеют необходимую квалификацию и регулярно </w:t>
      </w:r>
      <w:r w:rsidR="00147E8C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460EA0">
        <w:rPr>
          <w:rFonts w:ascii="Times New Roman" w:eastAsia="Calibri" w:hAnsi="Times New Roman" w:cs="Times New Roman"/>
          <w:sz w:val="24"/>
          <w:szCs w:val="24"/>
        </w:rPr>
        <w:t>повышают, что позволяет обеспечивать достижение стабильных качественных результатов образовательных достижений обучающихся.</w:t>
      </w:r>
    </w:p>
    <w:p w:rsidR="00460EA0" w:rsidRPr="00460EA0" w:rsidRDefault="00460EA0" w:rsidP="00460EA0"/>
    <w:p w:rsidR="00460EA0" w:rsidRPr="00460EA0" w:rsidRDefault="00460EA0" w:rsidP="00466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EA0">
        <w:rPr>
          <w:rFonts w:ascii="Times New Roman" w:hAnsi="Times New Roman" w:cs="Times New Roman"/>
          <w:b/>
          <w:sz w:val="24"/>
          <w:szCs w:val="24"/>
        </w:rPr>
        <w:t>Проблемы, стоящие перед коллективом МБОУ «Соколовская СОШ № 4»</w:t>
      </w:r>
    </w:p>
    <w:p w:rsidR="00460EA0" w:rsidRPr="00460EA0" w:rsidRDefault="00460EA0" w:rsidP="004663B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0EA0">
        <w:rPr>
          <w:rFonts w:ascii="Times New Roman" w:eastAsia="Calibri" w:hAnsi="Times New Roman" w:cs="Times New Roman"/>
          <w:color w:val="000000"/>
          <w:sz w:val="24"/>
          <w:szCs w:val="24"/>
        </w:rPr>
        <w:t>Снижение качества знаний учащихся;</w:t>
      </w:r>
    </w:p>
    <w:p w:rsidR="00460EA0" w:rsidRPr="00460EA0" w:rsidRDefault="00460EA0" w:rsidP="004663B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0EA0">
        <w:rPr>
          <w:rFonts w:ascii="Times New Roman" w:eastAsia="Calibri" w:hAnsi="Times New Roman" w:cs="Times New Roman"/>
          <w:color w:val="000000"/>
          <w:sz w:val="24"/>
          <w:szCs w:val="24"/>
        </w:rPr>
        <w:t>Большое количество детей с проблемами в обучении;</w:t>
      </w:r>
    </w:p>
    <w:p w:rsidR="00460EA0" w:rsidRPr="00460EA0" w:rsidRDefault="00460EA0" w:rsidP="004663B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0EA0">
        <w:rPr>
          <w:rFonts w:ascii="Times New Roman" w:eastAsia="Calibri" w:hAnsi="Times New Roman" w:cs="Times New Roman"/>
          <w:color w:val="000000"/>
          <w:sz w:val="24"/>
          <w:szCs w:val="24"/>
        </w:rPr>
        <w:t>Снижение количества победителей олимпиад;</w:t>
      </w:r>
    </w:p>
    <w:p w:rsidR="00460EA0" w:rsidRPr="00460EA0" w:rsidRDefault="00460EA0" w:rsidP="004663B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0EA0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системности в работе с детьми;</w:t>
      </w:r>
    </w:p>
    <w:p w:rsidR="00460EA0" w:rsidRPr="00460EA0" w:rsidRDefault="00460EA0" w:rsidP="004663B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0EA0">
        <w:rPr>
          <w:rFonts w:ascii="Times New Roman" w:eastAsia="Calibri" w:hAnsi="Times New Roman" w:cs="Times New Roman"/>
          <w:color w:val="000000"/>
          <w:sz w:val="24"/>
          <w:szCs w:val="24"/>
        </w:rPr>
        <w:t>Недостаточность у педагогов знаний по возрастной психологии;</w:t>
      </w:r>
    </w:p>
    <w:p w:rsidR="00460EA0" w:rsidRPr="00460EA0" w:rsidRDefault="00460EA0" w:rsidP="004663B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0EA0">
        <w:rPr>
          <w:rFonts w:ascii="Times New Roman" w:eastAsia="Calibri" w:hAnsi="Times New Roman" w:cs="Times New Roman"/>
          <w:color w:val="000000"/>
          <w:sz w:val="24"/>
          <w:szCs w:val="24"/>
        </w:rPr>
        <w:t>Ухудшение здоровья педагогов;</w:t>
      </w:r>
    </w:p>
    <w:p w:rsidR="00460EA0" w:rsidRPr="00460EA0" w:rsidRDefault="00460EA0" w:rsidP="004663B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0EA0">
        <w:rPr>
          <w:rFonts w:ascii="Times New Roman" w:eastAsia="Calibri" w:hAnsi="Times New Roman" w:cs="Times New Roman"/>
          <w:color w:val="000000"/>
          <w:sz w:val="24"/>
          <w:szCs w:val="24"/>
        </w:rPr>
        <w:t>Низкая самоорганизация педагогов;</w:t>
      </w:r>
    </w:p>
    <w:p w:rsidR="00460EA0" w:rsidRPr="00460EA0" w:rsidRDefault="00460EA0" w:rsidP="004663B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0EA0">
        <w:rPr>
          <w:rFonts w:ascii="Times New Roman" w:eastAsia="Calibri" w:hAnsi="Times New Roman" w:cs="Arial"/>
          <w:bCs/>
          <w:sz w:val="24"/>
          <w:szCs w:val="24"/>
        </w:rPr>
        <w:t>Необъективность оц</w:t>
      </w:r>
      <w:r w:rsidR="0056051D">
        <w:rPr>
          <w:rFonts w:ascii="Times New Roman" w:eastAsia="Calibri" w:hAnsi="Times New Roman" w:cs="Arial"/>
          <w:bCs/>
          <w:sz w:val="24"/>
          <w:szCs w:val="24"/>
        </w:rPr>
        <w:t>енивания предметных результатов;</w:t>
      </w:r>
    </w:p>
    <w:p w:rsidR="00460EA0" w:rsidRPr="00460EA0" w:rsidRDefault="00460EA0" w:rsidP="004663B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0EA0">
        <w:rPr>
          <w:rFonts w:ascii="Times New Roman" w:eastAsia="Calibri" w:hAnsi="Times New Roman" w:cs="Arial"/>
          <w:bCs/>
          <w:sz w:val="24"/>
          <w:szCs w:val="24"/>
        </w:rPr>
        <w:t xml:space="preserve">Низкое качество знаний по предметам: русский язык, математика, биология, химия, </w:t>
      </w:r>
      <w:r w:rsidR="00B535A2">
        <w:rPr>
          <w:rFonts w:ascii="Times New Roman" w:eastAsia="Calibri" w:hAnsi="Times New Roman" w:cs="Arial"/>
          <w:bCs/>
          <w:sz w:val="24"/>
          <w:szCs w:val="24"/>
        </w:rPr>
        <w:t>обществознание</w:t>
      </w:r>
      <w:r w:rsidRPr="00460EA0">
        <w:rPr>
          <w:rFonts w:ascii="Times New Roman" w:eastAsia="Calibri" w:hAnsi="Times New Roman" w:cs="Arial"/>
          <w:bCs/>
          <w:sz w:val="24"/>
          <w:szCs w:val="24"/>
        </w:rPr>
        <w:t>, физика.</w:t>
      </w:r>
    </w:p>
    <w:p w:rsidR="00460EA0" w:rsidRPr="00460EA0" w:rsidRDefault="00460EA0" w:rsidP="004663B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0EA0">
        <w:rPr>
          <w:rFonts w:ascii="Times New Roman" w:eastAsia="Calibri" w:hAnsi="Times New Roman" w:cs="Arial"/>
          <w:bCs/>
          <w:sz w:val="24"/>
          <w:szCs w:val="24"/>
        </w:rPr>
        <w:t xml:space="preserve">Низкая мотивация учащихся. </w:t>
      </w:r>
    </w:p>
    <w:p w:rsidR="00460EA0" w:rsidRPr="00460EA0" w:rsidRDefault="00460EA0" w:rsidP="00460E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0EA0">
        <w:rPr>
          <w:rFonts w:ascii="Times New Roman" w:hAnsi="Times New Roman"/>
          <w:b/>
          <w:bCs/>
          <w:sz w:val="24"/>
          <w:szCs w:val="24"/>
        </w:rPr>
        <w:t>Объекты для контроля в 201</w:t>
      </w:r>
      <w:r w:rsidR="002238BC">
        <w:rPr>
          <w:rFonts w:ascii="Times New Roman" w:hAnsi="Times New Roman"/>
          <w:b/>
          <w:bCs/>
          <w:sz w:val="24"/>
          <w:szCs w:val="24"/>
        </w:rPr>
        <w:t>9</w:t>
      </w:r>
      <w:r w:rsidR="00CD2A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0EA0">
        <w:rPr>
          <w:rFonts w:ascii="Times New Roman" w:hAnsi="Times New Roman"/>
          <w:b/>
          <w:bCs/>
          <w:sz w:val="24"/>
          <w:szCs w:val="24"/>
        </w:rPr>
        <w:t>году:</w:t>
      </w:r>
    </w:p>
    <w:p w:rsidR="00460EA0" w:rsidRPr="00460EA0" w:rsidRDefault="00460EA0" w:rsidP="00460EA0">
      <w:pPr>
        <w:numPr>
          <w:ilvl w:val="0"/>
          <w:numId w:val="3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0EA0">
        <w:rPr>
          <w:rFonts w:ascii="Times New Roman" w:hAnsi="Times New Roman"/>
          <w:bCs/>
          <w:sz w:val="24"/>
          <w:szCs w:val="24"/>
        </w:rPr>
        <w:t>Урочная деятельность (методика преподавания).</w:t>
      </w:r>
    </w:p>
    <w:p w:rsidR="00460EA0" w:rsidRPr="00460EA0" w:rsidRDefault="00460EA0" w:rsidP="00460EA0">
      <w:pPr>
        <w:numPr>
          <w:ilvl w:val="0"/>
          <w:numId w:val="3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0EA0">
        <w:rPr>
          <w:rFonts w:ascii="Times New Roman" w:hAnsi="Times New Roman"/>
          <w:bCs/>
          <w:sz w:val="24"/>
          <w:szCs w:val="24"/>
        </w:rPr>
        <w:t>Внеурочная деятельность (</w:t>
      </w:r>
      <w:r w:rsidRPr="00460EA0">
        <w:rPr>
          <w:rFonts w:ascii="Times New Roman" w:eastAsia="Calibri" w:hAnsi="Times New Roman"/>
          <w:sz w:val="24"/>
          <w:szCs w:val="24"/>
        </w:rPr>
        <w:t>на</w:t>
      </w:r>
      <w:r w:rsidR="0056051D">
        <w:rPr>
          <w:rFonts w:ascii="Times New Roman" w:eastAsia="Calibri" w:hAnsi="Times New Roman"/>
          <w:sz w:val="24"/>
          <w:szCs w:val="24"/>
        </w:rPr>
        <w:t>правленность материала занятия на формирование УУД).</w:t>
      </w:r>
    </w:p>
    <w:p w:rsidR="00460EA0" w:rsidRPr="00460EA0" w:rsidRDefault="00460EA0" w:rsidP="00460EA0">
      <w:pPr>
        <w:numPr>
          <w:ilvl w:val="0"/>
          <w:numId w:val="3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0EA0">
        <w:rPr>
          <w:rFonts w:ascii="Times New Roman" w:hAnsi="Times New Roman"/>
          <w:bCs/>
          <w:sz w:val="24"/>
          <w:szCs w:val="24"/>
        </w:rPr>
        <w:t>Работа с родителями</w:t>
      </w:r>
      <w:r w:rsidR="0056051D">
        <w:rPr>
          <w:rFonts w:ascii="Times New Roman" w:hAnsi="Times New Roman"/>
          <w:bCs/>
          <w:sz w:val="24"/>
          <w:szCs w:val="24"/>
        </w:rPr>
        <w:t>.</w:t>
      </w:r>
    </w:p>
    <w:p w:rsidR="00460EA0" w:rsidRPr="00460EA0" w:rsidRDefault="00460EA0" w:rsidP="00460EA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60EA0" w:rsidRPr="00460EA0" w:rsidRDefault="00460EA0" w:rsidP="00460E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0EA0">
        <w:rPr>
          <w:rFonts w:ascii="Times New Roman" w:hAnsi="Times New Roman"/>
          <w:bCs/>
          <w:sz w:val="24"/>
          <w:szCs w:val="24"/>
        </w:rPr>
        <w:t xml:space="preserve">Выводы, </w:t>
      </w:r>
      <w:r w:rsidRPr="00460EA0">
        <w:rPr>
          <w:rFonts w:ascii="Times New Roman" w:hAnsi="Times New Roman"/>
          <w:b/>
          <w:bCs/>
          <w:sz w:val="24"/>
          <w:szCs w:val="24"/>
        </w:rPr>
        <w:t>управленческие решения</w:t>
      </w:r>
      <w:r w:rsidRPr="00460EA0">
        <w:rPr>
          <w:rFonts w:ascii="Times New Roman" w:hAnsi="Times New Roman"/>
          <w:bCs/>
          <w:sz w:val="24"/>
          <w:szCs w:val="24"/>
        </w:rPr>
        <w:t xml:space="preserve"> с учетом результатов, полученных в рамках текущего контроля успеваемости, промежуточной аттестации обучающихся и результатов внешней оценки.</w:t>
      </w:r>
    </w:p>
    <w:p w:rsidR="00460EA0" w:rsidRPr="00460EA0" w:rsidRDefault="00B535A2" w:rsidP="00460EA0">
      <w:pPr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Усилить ВШК (урочная </w:t>
      </w:r>
      <w:r w:rsidR="00460EA0" w:rsidRPr="00460EA0">
        <w:rPr>
          <w:rFonts w:ascii="Times New Roman" w:hAnsi="Times New Roman"/>
          <w:bCs/>
          <w:sz w:val="24"/>
          <w:szCs w:val="24"/>
        </w:rPr>
        <w:t xml:space="preserve">и внеурочная деятельность, подготовка к ВПР, ГИА). </w:t>
      </w:r>
    </w:p>
    <w:p w:rsidR="00460EA0" w:rsidRPr="00460EA0" w:rsidRDefault="005E0F5B" w:rsidP="00460EA0">
      <w:pPr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Внедрение технологии критического мышления.</w:t>
      </w:r>
    </w:p>
    <w:p w:rsidR="008453E4" w:rsidRPr="004663B1" w:rsidRDefault="00460EA0" w:rsidP="00E303A7">
      <w:pPr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0EA0">
        <w:rPr>
          <w:rFonts w:ascii="Times New Roman" w:hAnsi="Times New Roman"/>
          <w:bCs/>
          <w:sz w:val="24"/>
          <w:szCs w:val="24"/>
        </w:rPr>
        <w:t xml:space="preserve">Индивидуализировать учебный процесс с целью повышения мотивации. </w:t>
      </w:r>
    </w:p>
    <w:sectPr w:rsidR="008453E4" w:rsidRPr="004663B1" w:rsidSect="005E0F5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F0" w:rsidRDefault="00C46DF0" w:rsidP="00555804">
      <w:pPr>
        <w:spacing w:after="0" w:line="240" w:lineRule="auto"/>
      </w:pPr>
      <w:r>
        <w:separator/>
      </w:r>
    </w:p>
  </w:endnote>
  <w:endnote w:type="continuationSeparator" w:id="0">
    <w:p w:rsidR="00C46DF0" w:rsidRDefault="00C46DF0" w:rsidP="0055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F0" w:rsidRDefault="00C46DF0" w:rsidP="00555804">
      <w:pPr>
        <w:spacing w:after="0" w:line="240" w:lineRule="auto"/>
      </w:pPr>
      <w:r>
        <w:separator/>
      </w:r>
    </w:p>
  </w:footnote>
  <w:footnote w:type="continuationSeparator" w:id="0">
    <w:p w:rsidR="00C46DF0" w:rsidRDefault="00C46DF0" w:rsidP="0055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672"/>
    <w:multiLevelType w:val="hybridMultilevel"/>
    <w:tmpl w:val="FD2A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6EB4"/>
    <w:multiLevelType w:val="multilevel"/>
    <w:tmpl w:val="71DC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53089"/>
    <w:multiLevelType w:val="hybridMultilevel"/>
    <w:tmpl w:val="76A61EF8"/>
    <w:lvl w:ilvl="0" w:tplc="16529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A61492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0857"/>
    <w:multiLevelType w:val="hybridMultilevel"/>
    <w:tmpl w:val="00E81548"/>
    <w:lvl w:ilvl="0" w:tplc="75DE4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62645"/>
    <w:multiLevelType w:val="hybridMultilevel"/>
    <w:tmpl w:val="DEA2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B337C"/>
    <w:multiLevelType w:val="hybridMultilevel"/>
    <w:tmpl w:val="C996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80D98"/>
    <w:multiLevelType w:val="multilevel"/>
    <w:tmpl w:val="743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543C4"/>
    <w:multiLevelType w:val="hybridMultilevel"/>
    <w:tmpl w:val="5C280470"/>
    <w:lvl w:ilvl="0" w:tplc="D90AE0D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52E69"/>
    <w:multiLevelType w:val="multilevel"/>
    <w:tmpl w:val="5324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A6291"/>
    <w:multiLevelType w:val="multilevel"/>
    <w:tmpl w:val="46DA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A6642"/>
    <w:multiLevelType w:val="hybridMultilevel"/>
    <w:tmpl w:val="B9E648E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5BC61234">
      <w:numFmt w:val="bullet"/>
      <w:lvlText w:val=""/>
      <w:lvlJc w:val="left"/>
      <w:pPr>
        <w:ind w:left="29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2DE56340"/>
    <w:multiLevelType w:val="hybridMultilevel"/>
    <w:tmpl w:val="B5DEB168"/>
    <w:lvl w:ilvl="0" w:tplc="80082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29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49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CD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8C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44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C9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08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80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80591"/>
    <w:multiLevelType w:val="multilevel"/>
    <w:tmpl w:val="52F2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251A75"/>
    <w:multiLevelType w:val="multilevel"/>
    <w:tmpl w:val="77B4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F11B53"/>
    <w:multiLevelType w:val="multilevel"/>
    <w:tmpl w:val="0380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714B92"/>
    <w:multiLevelType w:val="hybridMultilevel"/>
    <w:tmpl w:val="7F7E8206"/>
    <w:lvl w:ilvl="0" w:tplc="D90AE0D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1AC12C0"/>
    <w:multiLevelType w:val="multilevel"/>
    <w:tmpl w:val="29A6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DD64A8"/>
    <w:multiLevelType w:val="multilevel"/>
    <w:tmpl w:val="8D5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8D7B90"/>
    <w:multiLevelType w:val="multilevel"/>
    <w:tmpl w:val="521E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4E5756"/>
    <w:multiLevelType w:val="multilevel"/>
    <w:tmpl w:val="977A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AE368F"/>
    <w:multiLevelType w:val="multilevel"/>
    <w:tmpl w:val="8252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368A5"/>
    <w:multiLevelType w:val="multilevel"/>
    <w:tmpl w:val="B1B0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0C1E4A"/>
    <w:multiLevelType w:val="multilevel"/>
    <w:tmpl w:val="86D2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690F20"/>
    <w:multiLevelType w:val="multilevel"/>
    <w:tmpl w:val="C3A2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A64409"/>
    <w:multiLevelType w:val="multilevel"/>
    <w:tmpl w:val="B966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C4514F"/>
    <w:multiLevelType w:val="multilevel"/>
    <w:tmpl w:val="F77C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893E4E"/>
    <w:multiLevelType w:val="multilevel"/>
    <w:tmpl w:val="D5D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F30F01"/>
    <w:multiLevelType w:val="multilevel"/>
    <w:tmpl w:val="A040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43041D"/>
    <w:multiLevelType w:val="hybridMultilevel"/>
    <w:tmpl w:val="515ED262"/>
    <w:lvl w:ilvl="0" w:tplc="3CF2942E">
      <w:start w:val="5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9EE6704"/>
    <w:multiLevelType w:val="multilevel"/>
    <w:tmpl w:val="B8F0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573242"/>
    <w:multiLevelType w:val="multilevel"/>
    <w:tmpl w:val="9396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5C55D5"/>
    <w:multiLevelType w:val="hybridMultilevel"/>
    <w:tmpl w:val="AA5E850E"/>
    <w:lvl w:ilvl="0" w:tplc="E76256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76273"/>
    <w:multiLevelType w:val="multilevel"/>
    <w:tmpl w:val="5412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7"/>
  </w:num>
  <w:num w:numId="5">
    <w:abstractNumId w:val="2"/>
  </w:num>
  <w:num w:numId="6">
    <w:abstractNumId w:val="31"/>
  </w:num>
  <w:num w:numId="7">
    <w:abstractNumId w:val="10"/>
  </w:num>
  <w:num w:numId="8">
    <w:abstractNumId w:val="3"/>
  </w:num>
  <w:num w:numId="9">
    <w:abstractNumId w:val="15"/>
  </w:num>
  <w:num w:numId="10">
    <w:abstractNumId w:val="28"/>
  </w:num>
  <w:num w:numId="11">
    <w:abstractNumId w:val="1"/>
  </w:num>
  <w:num w:numId="12">
    <w:abstractNumId w:val="6"/>
  </w:num>
  <w:num w:numId="13">
    <w:abstractNumId w:val="12"/>
  </w:num>
  <w:num w:numId="14">
    <w:abstractNumId w:val="14"/>
  </w:num>
  <w:num w:numId="15">
    <w:abstractNumId w:val="16"/>
  </w:num>
  <w:num w:numId="16">
    <w:abstractNumId w:val="17"/>
  </w:num>
  <w:num w:numId="17">
    <w:abstractNumId w:val="20"/>
  </w:num>
  <w:num w:numId="18">
    <w:abstractNumId w:val="29"/>
  </w:num>
  <w:num w:numId="19">
    <w:abstractNumId w:val="26"/>
  </w:num>
  <w:num w:numId="20">
    <w:abstractNumId w:val="23"/>
  </w:num>
  <w:num w:numId="21">
    <w:abstractNumId w:val="32"/>
  </w:num>
  <w:num w:numId="22">
    <w:abstractNumId w:val="9"/>
  </w:num>
  <w:num w:numId="23">
    <w:abstractNumId w:val="8"/>
  </w:num>
  <w:num w:numId="24">
    <w:abstractNumId w:val="21"/>
  </w:num>
  <w:num w:numId="25">
    <w:abstractNumId w:val="13"/>
  </w:num>
  <w:num w:numId="26">
    <w:abstractNumId w:val="24"/>
  </w:num>
  <w:num w:numId="27">
    <w:abstractNumId w:val="30"/>
  </w:num>
  <w:num w:numId="28">
    <w:abstractNumId w:val="25"/>
  </w:num>
  <w:num w:numId="29">
    <w:abstractNumId w:val="18"/>
  </w:num>
  <w:num w:numId="30">
    <w:abstractNumId w:val="27"/>
  </w:num>
  <w:num w:numId="31">
    <w:abstractNumId w:val="0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E8"/>
    <w:rsid w:val="000D5DF7"/>
    <w:rsid w:val="00105AB6"/>
    <w:rsid w:val="00147E8C"/>
    <w:rsid w:val="00150C3A"/>
    <w:rsid w:val="002238BC"/>
    <w:rsid w:val="00271011"/>
    <w:rsid w:val="00274C5F"/>
    <w:rsid w:val="00280E18"/>
    <w:rsid w:val="003340AA"/>
    <w:rsid w:val="003D03E8"/>
    <w:rsid w:val="00404529"/>
    <w:rsid w:val="004340DE"/>
    <w:rsid w:val="00460EA0"/>
    <w:rsid w:val="004663B1"/>
    <w:rsid w:val="00534DBB"/>
    <w:rsid w:val="00555804"/>
    <w:rsid w:val="0056051D"/>
    <w:rsid w:val="00577EBE"/>
    <w:rsid w:val="005E0F5B"/>
    <w:rsid w:val="00642BBE"/>
    <w:rsid w:val="00655367"/>
    <w:rsid w:val="00672778"/>
    <w:rsid w:val="006923D5"/>
    <w:rsid w:val="00794357"/>
    <w:rsid w:val="007B1373"/>
    <w:rsid w:val="008453E4"/>
    <w:rsid w:val="008C48C4"/>
    <w:rsid w:val="008D29C1"/>
    <w:rsid w:val="00914C37"/>
    <w:rsid w:val="00920502"/>
    <w:rsid w:val="0098596D"/>
    <w:rsid w:val="009A1F80"/>
    <w:rsid w:val="00AC6E47"/>
    <w:rsid w:val="00B44E6B"/>
    <w:rsid w:val="00B535A2"/>
    <w:rsid w:val="00B672FB"/>
    <w:rsid w:val="00BD3534"/>
    <w:rsid w:val="00BF3F06"/>
    <w:rsid w:val="00C46DF0"/>
    <w:rsid w:val="00CD2A64"/>
    <w:rsid w:val="00D33083"/>
    <w:rsid w:val="00D60DB4"/>
    <w:rsid w:val="00D72121"/>
    <w:rsid w:val="00D77A37"/>
    <w:rsid w:val="00DF4C36"/>
    <w:rsid w:val="00E23F48"/>
    <w:rsid w:val="00E303A7"/>
    <w:rsid w:val="00E337B6"/>
    <w:rsid w:val="00E71D19"/>
    <w:rsid w:val="00F82309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303A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0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303A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5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5804"/>
  </w:style>
  <w:style w:type="paragraph" w:styleId="ab">
    <w:name w:val="footer"/>
    <w:basedOn w:val="a"/>
    <w:link w:val="ac"/>
    <w:uiPriority w:val="99"/>
    <w:unhideWhenUsed/>
    <w:rsid w:val="0055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5804"/>
  </w:style>
  <w:style w:type="table" w:styleId="ad">
    <w:name w:val="Table Grid"/>
    <w:basedOn w:val="a1"/>
    <w:uiPriority w:val="59"/>
    <w:rsid w:val="00B4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460E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303A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0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303A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5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5804"/>
  </w:style>
  <w:style w:type="paragraph" w:styleId="ab">
    <w:name w:val="footer"/>
    <w:basedOn w:val="a"/>
    <w:link w:val="ac"/>
    <w:uiPriority w:val="99"/>
    <w:unhideWhenUsed/>
    <w:rsid w:val="0055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5804"/>
  </w:style>
  <w:style w:type="table" w:styleId="ad">
    <w:name w:val="Table Grid"/>
    <w:basedOn w:val="a1"/>
    <w:uiPriority w:val="59"/>
    <w:rsid w:val="00B4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460E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ya_1109@mail.ru" TargetMode="External"/><Relationship Id="rId13" Type="http://schemas.openxmlformats.org/officeDocument/2006/relationships/hyperlink" Target="consultantplus://offline/ref=28DC811677DD05F9AE308C815040523842CF17CA371FA71B08D739D1AE260FEB3C02A5EB578AC677f865C" TargetMode="External"/><Relationship Id="rId18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DC811677DD05F9AE308C815040523842C111CF371EA71B08D739D1AE260FEB3C02A5EB578AC677f865C" TargetMode="External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ipkpro.ru/images/stories/docs/biblioteka/feder/2014/pri.pdf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://www.roipkpro.ru/images/stories/docs/biblioteka/feder/2014/pri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9;&#1086;&#1082;&#1086;&#1083;&#1086;&#1074;&#1082;&#1072;4.&#1080;&#1083;&#1072;&#1085;&#1089;&#1082;-&#1086;&#1073;&#1088;.&#1088;&#1092;" TargetMode="External"/><Relationship Id="rId14" Type="http://schemas.openxmlformats.org/officeDocument/2006/relationships/hyperlink" Target="http://&#1089;&#1086;&#1082;&#1086;&#1083;&#1086;&#1074;&#1082;&#1072;4.&#1080;&#1083;&#1072;&#1085;&#1089;&#1082;-&#1086;&#1073;&#1088;.&#1088;&#1092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Участие в олимпиадах на школьном уровне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ОБЖ</c:v>
                </c:pt>
                <c:pt idx="10">
                  <c:v>Английский язык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25</c:v>
                </c:pt>
                <c:pt idx="1">
                  <c:v>15</c:v>
                </c:pt>
                <c:pt idx="2">
                  <c:v>13</c:v>
                </c:pt>
                <c:pt idx="3">
                  <c:v>2</c:v>
                </c:pt>
                <c:pt idx="4">
                  <c:v>12</c:v>
                </c:pt>
                <c:pt idx="5">
                  <c:v>3</c:v>
                </c:pt>
                <c:pt idx="6">
                  <c:v>5</c:v>
                </c:pt>
                <c:pt idx="7">
                  <c:v>1</c:v>
                </c:pt>
                <c:pt idx="8">
                  <c:v>2</c:v>
                </c:pt>
                <c:pt idx="9">
                  <c:v>7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615552"/>
        <c:axId val="133342336"/>
      </c:barChart>
      <c:catAx>
        <c:axId val="132615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342336"/>
        <c:crosses val="autoZero"/>
        <c:auto val="1"/>
        <c:lblAlgn val="ctr"/>
        <c:lblOffset val="100"/>
        <c:noMultiLvlLbl val="0"/>
      </c:catAx>
      <c:valAx>
        <c:axId val="13334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615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Участие в предметных неделях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Неделя филологии</c:v>
                </c:pt>
                <c:pt idx="1">
                  <c:v>Неделя общественных наук</c:v>
                </c:pt>
                <c:pt idx="2">
                  <c:v>Неделя Русского языка в начальной школе</c:v>
                </c:pt>
                <c:pt idx="3">
                  <c:v>Неделя математики и информатики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28</c:v>
                </c:pt>
                <c:pt idx="2">
                  <c:v>30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Участие в интеллектуальных конкурсах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ВСОШ</c:v>
                </c:pt>
                <c:pt idx="1">
                  <c:v>Олимпус (осенняя сессия)</c:v>
                </c:pt>
                <c:pt idx="2">
                  <c:v>Всероссийская предметная олимпиада</c:v>
                </c:pt>
                <c:pt idx="3">
                  <c:v>КИТ</c:v>
                </c:pt>
                <c:pt idx="4">
                  <c:v>Леонардо</c:v>
                </c:pt>
                <c:pt idx="5">
                  <c:v>Русский медвежонок</c:v>
                </c:pt>
                <c:pt idx="6">
                  <c:v>Гелиантус</c:v>
                </c:pt>
                <c:pt idx="7">
                  <c:v>Зимние интеллектуальные игры</c:v>
                </c:pt>
                <c:pt idx="8">
                  <c:v>Олимпис</c:v>
                </c:pt>
                <c:pt idx="9">
                  <c:v>Британский бульдог</c:v>
                </c:pt>
                <c:pt idx="10">
                  <c:v>Пегас</c:v>
                </c:pt>
                <c:pt idx="11">
                  <c:v>Политоринг</c:v>
                </c:pt>
                <c:pt idx="12">
                  <c:v>Профильный конкурс по основам психологии</c:v>
                </c:pt>
                <c:pt idx="13">
                  <c:v>Кенгуру</c:v>
                </c:pt>
                <c:pt idx="14">
                  <c:v>ЧИП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35</c:v>
                </c:pt>
                <c:pt idx="1">
                  <c:v>9</c:v>
                </c:pt>
                <c:pt idx="2">
                  <c:v>11</c:v>
                </c:pt>
                <c:pt idx="3">
                  <c:v>6</c:v>
                </c:pt>
                <c:pt idx="4">
                  <c:v>6</c:v>
                </c:pt>
                <c:pt idx="5">
                  <c:v>12</c:v>
                </c:pt>
                <c:pt idx="6">
                  <c:v>11</c:v>
                </c:pt>
                <c:pt idx="7">
                  <c:v>17</c:v>
                </c:pt>
                <c:pt idx="8">
                  <c:v>7</c:v>
                </c:pt>
                <c:pt idx="9">
                  <c:v>2</c:v>
                </c:pt>
                <c:pt idx="10">
                  <c:v>7</c:v>
                </c:pt>
                <c:pt idx="11">
                  <c:v>65</c:v>
                </c:pt>
                <c:pt idx="12">
                  <c:v>10</c:v>
                </c:pt>
                <c:pt idx="13">
                  <c:v>29</c:v>
                </c:pt>
                <c:pt idx="14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545408"/>
        <c:axId val="134546944"/>
      </c:barChart>
      <c:catAx>
        <c:axId val="134545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546944"/>
        <c:crosses val="autoZero"/>
        <c:auto val="1"/>
        <c:lblAlgn val="ctr"/>
        <c:lblOffset val="100"/>
        <c:noMultiLvlLbl val="0"/>
      </c:catAx>
      <c:valAx>
        <c:axId val="13454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5454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Участие школьников в спортивных мероприятиях</a:t>
            </a:r>
          </a:p>
        </c:rich>
      </c:tx>
      <c:layout>
        <c:manualLayout>
          <c:xMode val="edge"/>
          <c:yMode val="edge"/>
          <c:x val="0.21672462817147861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Школьная спортивная лига</c:v>
                </c:pt>
                <c:pt idx="1">
                  <c:v>Военно-спортивная игра Победа</c:v>
                </c:pt>
                <c:pt idx="2">
                  <c:v>Безопасное колесо</c:v>
                </c:pt>
                <c:pt idx="3">
                  <c:v>Допризывная молодёжь</c:v>
                </c:pt>
                <c:pt idx="4">
                  <c:v>Военно-полевые сборы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4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9520</Words>
  <Characters>54264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комп_1</dc:creator>
  <cp:keywords/>
  <dc:description/>
  <cp:lastModifiedBy>комп_1</cp:lastModifiedBy>
  <cp:revision>16</cp:revision>
  <cp:lastPrinted>2019-04-12T01:06:00Z</cp:lastPrinted>
  <dcterms:created xsi:type="dcterms:W3CDTF">2019-04-06T03:16:00Z</dcterms:created>
  <dcterms:modified xsi:type="dcterms:W3CDTF">2019-07-17T03:15:00Z</dcterms:modified>
</cp:coreProperties>
</file>