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6B" w:rsidRPr="00BE7B6B" w:rsidRDefault="00BE7B6B" w:rsidP="00BE7B6B">
      <w:pPr>
        <w:spacing w:before="90" w:after="60" w:line="240" w:lineRule="auto"/>
        <w:jc w:val="center"/>
        <w:outlineLvl w:val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BE7B6B">
        <w:rPr>
          <w:rFonts w:ascii="Roboto" w:eastAsia="Times New Roman" w:hAnsi="Roboto" w:cs="Times New Roman" w:hint="eastAsia"/>
          <w:b/>
          <w:bCs/>
          <w:color w:val="09488F"/>
          <w:kern w:val="36"/>
          <w:sz w:val="36"/>
          <w:szCs w:val="36"/>
          <w:lang w:eastAsia="ru-RU"/>
        </w:rPr>
        <w:t>П</w:t>
      </w:r>
      <w:r w:rsidRPr="00BE7B6B">
        <w:rPr>
          <w:rFonts w:ascii="Roboto" w:eastAsia="Times New Roman" w:hAnsi="Roboto" w:cs="Times New Roman"/>
          <w:b/>
          <w:bCs/>
          <w:color w:val="09488F"/>
          <w:kern w:val="36"/>
          <w:sz w:val="36"/>
          <w:szCs w:val="36"/>
          <w:lang w:eastAsia="ru-RU"/>
        </w:rPr>
        <w:t xml:space="preserve">амятка с ответами на часто задаваемые вопросы о </w:t>
      </w:r>
      <w:bookmarkStart w:id="0" w:name="_GoBack"/>
      <w:bookmarkEnd w:id="0"/>
      <w:proofErr w:type="spellStart"/>
      <w:r w:rsidRPr="00BE7B6B">
        <w:rPr>
          <w:rFonts w:ascii="Roboto" w:eastAsia="Times New Roman" w:hAnsi="Roboto" w:cs="Times New Roman"/>
          <w:b/>
          <w:bCs/>
          <w:color w:val="09488F"/>
          <w:kern w:val="36"/>
          <w:sz w:val="36"/>
          <w:szCs w:val="36"/>
          <w:lang w:eastAsia="ru-RU"/>
        </w:rPr>
        <w:t>коронавирусе</w:t>
      </w:r>
      <w:proofErr w:type="spellEnd"/>
      <w:r w:rsidRPr="00BE7B6B">
        <w:rPr>
          <w:rFonts w:ascii="Roboto" w:eastAsia="Times New Roman" w:hAnsi="Roboto" w:cs="Times New Roman"/>
          <w:b/>
          <w:bCs/>
          <w:color w:val="09488F"/>
          <w:kern w:val="36"/>
          <w:sz w:val="36"/>
          <w:szCs w:val="36"/>
          <w:lang w:eastAsia="ru-RU"/>
        </w:rPr>
        <w:t>: как, от кого, через что,</w:t>
      </w:r>
    </w:p>
    <w:p w:rsidR="00BE7B6B" w:rsidRPr="00BE7B6B" w:rsidRDefault="00BE7B6B" w:rsidP="00BE7B6B">
      <w:pPr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E7B6B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 xml:space="preserve">Как распространяется </w:t>
      </w:r>
      <w:proofErr w:type="spellStart"/>
      <w:r w:rsidRPr="00BE7B6B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коронавирус</w:t>
      </w:r>
      <w:proofErr w:type="spellEnd"/>
      <w:r w:rsidRPr="00BE7B6B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?</w:t>
      </w:r>
      <w:r w:rsidRPr="00BE7B6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Считается, что </w:t>
      </w:r>
      <w:proofErr w:type="spellStart"/>
      <w:r w:rsidRPr="00BE7B6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коронавирусы</w:t>
      </w:r>
      <w:proofErr w:type="spellEnd"/>
      <w:r w:rsidRPr="00BE7B6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переходят от человека к человеку воздушно-капельным путем. Тот, у кого болезнь находится в активной стадии, может заражать других. </w:t>
      </w:r>
      <w:proofErr w:type="gramStart"/>
      <w:r w:rsidRPr="00BE7B6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(</w:t>
      </w:r>
      <w:r w:rsidRPr="00BE7B6B">
        <w:rPr>
          <w:rFonts w:ascii="Roboto" w:eastAsia="Times New Roman" w:hAnsi="Roboto" w:cs="Times New Roman"/>
          <w:i/>
          <w:iCs/>
          <w:color w:val="000000"/>
          <w:sz w:val="24"/>
          <w:szCs w:val="24"/>
          <w:lang w:eastAsia="ru-RU"/>
        </w:rPr>
        <w:t>Кроме того, вирус может распространяться, когда инфицированный человек касается любой поверхности, например, дверной ручки.</w:t>
      </w:r>
      <w:proofErr w:type="gramEnd"/>
      <w:r w:rsidRPr="00BE7B6B">
        <w:rPr>
          <w:rFonts w:ascii="Roboto" w:eastAsia="Times New Roman" w:hAnsi="Roboto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BE7B6B">
        <w:rPr>
          <w:rFonts w:ascii="Roboto" w:eastAsia="Times New Roman" w:hAnsi="Roboto" w:cs="Times New Roman"/>
          <w:i/>
          <w:iCs/>
          <w:color w:val="000000"/>
          <w:sz w:val="24"/>
          <w:szCs w:val="24"/>
          <w:lang w:eastAsia="ru-RU"/>
        </w:rPr>
        <w:t>Люди заражаются, когда они касаются загрязненными руками рта, носа или глаз - прим. ред.</w:t>
      </w:r>
      <w:r w:rsidRPr="00BE7B6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BE7B6B" w:rsidRPr="00BE7B6B" w:rsidRDefault="00BE7B6B" w:rsidP="00BE7B6B">
      <w:pPr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E7B6B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Может ли быть вначале отрицательный результат, а позже - положительный на COVID-19?</w:t>
      </w:r>
      <w:r w:rsidRPr="00BE7B6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Вирус может не обнаруживаться на ранней стадии инфицирования. Если результат анализов, взятых у имеющего симптомы человека, отрицательный, то это означает, что его текущее заболевание не связано с </w:t>
      </w:r>
      <w:proofErr w:type="spellStart"/>
      <w:r w:rsidRPr="00BE7B6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коронавирусом</w:t>
      </w:r>
      <w:proofErr w:type="spellEnd"/>
      <w:r w:rsidRPr="00BE7B6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.</w:t>
      </w:r>
    </w:p>
    <w:p w:rsidR="00BE7B6B" w:rsidRPr="00BE7B6B" w:rsidRDefault="00BE7B6B" w:rsidP="00BE7B6B">
      <w:pPr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E7B6B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Может ли заражать других человек, помещенный в карантин?</w:t>
      </w:r>
      <w:r w:rsidRPr="00BE7B6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Для COVID-19 период карантина составляет 14 дней с последней даты воздействия, потому что 14 дней - самый длинный инкубационный период для такого типа </w:t>
      </w:r>
      <w:proofErr w:type="spellStart"/>
      <w:r w:rsidRPr="00BE7B6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коронавирусов</w:t>
      </w:r>
      <w:proofErr w:type="spellEnd"/>
      <w:r w:rsidRPr="00BE7B6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. Таким образом, человек, отпущенный из карантина, не рассматривается как возможный источник заражения, поскольку его болезнь не развивалась в течение инкубационного периода.</w:t>
      </w:r>
    </w:p>
    <w:p w:rsidR="00BE7B6B" w:rsidRPr="00BE7B6B" w:rsidRDefault="00BE7B6B" w:rsidP="00BE7B6B">
      <w:pPr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E7B6B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 xml:space="preserve">Правда, что беременным женщинам легче заразиться </w:t>
      </w:r>
      <w:proofErr w:type="spellStart"/>
      <w:r w:rsidRPr="00BE7B6B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коронавирусом</w:t>
      </w:r>
      <w:proofErr w:type="spellEnd"/>
      <w:r w:rsidRPr="00BE7B6B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?</w:t>
      </w:r>
      <w:r w:rsidRPr="00BE7B6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Пока неизвестно, подвержены ли беременные женщины большему риску </w:t>
      </w:r>
      <w:proofErr w:type="gramStart"/>
      <w:r w:rsidRPr="00BE7B6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подхватить</w:t>
      </w:r>
      <w:proofErr w:type="gramEnd"/>
      <w:r w:rsidRPr="00BE7B6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эту болезнь, чем остальные люди. Также неясно, грозит ли им более серьезное заболевание в результате заражения. Во время беременности в теле женщины происходят изменения, что может делать их более уязвимыми к некоторым инфекциям. Что касается вирусов из того же семейства, что и COVID-19 (как и других вирусных респираторных инфекций, например, гриппа), то у женщин, как правило, более велика вероятность развития тяжелой болезни.</w:t>
      </w:r>
    </w:p>
    <w:p w:rsidR="00BE7B6B" w:rsidRPr="00BE7B6B" w:rsidRDefault="00BE7B6B" w:rsidP="00BE7B6B">
      <w:pPr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E7B6B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 xml:space="preserve">Опасно ли посещать похороны </w:t>
      </w:r>
      <w:proofErr w:type="gramStart"/>
      <w:r w:rsidRPr="00BE7B6B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умерших</w:t>
      </w:r>
      <w:proofErr w:type="gramEnd"/>
      <w:r w:rsidRPr="00BE7B6B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 xml:space="preserve"> от </w:t>
      </w:r>
      <w:proofErr w:type="spellStart"/>
      <w:r w:rsidRPr="00BE7B6B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коронавируса</w:t>
      </w:r>
      <w:proofErr w:type="spellEnd"/>
      <w:r w:rsidRPr="00BE7B6B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?</w:t>
      </w:r>
      <w:r w:rsidRPr="00BE7B6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Лучше не трогать тело того, кто скончался от COVID-19. После того, как тело приготовили для прощания, вероятность подхватить вирус в результате некоторых типов касания мала. Например, можно подержать руку или приобнять тело после того, как оно было подготовлено для прощания. Других действий нужно по возможности избегать и до, и во время подготовки тела, и после этого. К этому относится целование, обмывание, </w:t>
      </w:r>
      <w:proofErr w:type="spellStart"/>
      <w:r w:rsidRPr="00BE7B6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заворачивание</w:t>
      </w:r>
      <w:proofErr w:type="spellEnd"/>
      <w:r w:rsidRPr="00BE7B6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в саван. Если последние два действия являются важными в религиозных и культурных целях, семьям умерших следует посоветоваться с религиозными и культурными лидерами своих общин, а также персоналом похоронного бюро о том, как снизить возможный риск заражения.</w:t>
      </w:r>
    </w:p>
    <w:p w:rsidR="00BE7B6B" w:rsidRPr="00BE7B6B" w:rsidRDefault="00BE7B6B" w:rsidP="00BE7B6B">
      <w:pPr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E7B6B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 xml:space="preserve">Может ли </w:t>
      </w:r>
      <w:proofErr w:type="spellStart"/>
      <w:r w:rsidRPr="00BE7B6B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коронавирус</w:t>
      </w:r>
      <w:proofErr w:type="spellEnd"/>
      <w:r w:rsidRPr="00BE7B6B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 xml:space="preserve"> распространяться через еду, включая охлажденные и замороженные продукты?</w:t>
      </w:r>
      <w:r w:rsidRPr="00BE7B6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На данный момент нет доказательств передачи COVID-19 через еду. В целом, такого типа вирусы плохо выживают на поверхностях. </w:t>
      </w:r>
      <w:proofErr w:type="gramStart"/>
      <w:r w:rsidRPr="00BE7B6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Поэтому весьма вероятно, что риск заразиться ими очень мал, если продукты питания и упаковки в течение нескольких дней или недель перевозились охлажденными, замороженными или при температуре окружающей среды.</w:t>
      </w:r>
      <w:proofErr w:type="gramEnd"/>
    </w:p>
    <w:p w:rsidR="00BE7B6B" w:rsidRPr="00BE7B6B" w:rsidRDefault="00BE7B6B" w:rsidP="00BE7B6B">
      <w:pPr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E7B6B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 xml:space="preserve">Есть ли опасность заражения </w:t>
      </w:r>
      <w:proofErr w:type="spellStart"/>
      <w:r w:rsidRPr="00BE7B6B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коронавирусом</w:t>
      </w:r>
      <w:proofErr w:type="spellEnd"/>
      <w:r w:rsidRPr="00BE7B6B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 xml:space="preserve"> через продукт, упаковку, которые были завезены из другой страны?</w:t>
      </w:r>
      <w:r w:rsidRPr="00BE7B6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В настоящее время нет доказательств того, что COVID-19 передается через импортируемые товары.</w:t>
      </w:r>
    </w:p>
    <w:p w:rsidR="00BE7B6B" w:rsidRPr="00BE7B6B" w:rsidRDefault="00BE7B6B" w:rsidP="00BE7B6B">
      <w:pPr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E7B6B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lastRenderedPageBreak/>
        <w:t>Теплая погода остановит вспышку COVID-19?</w:t>
      </w:r>
      <w:r w:rsidRPr="00BE7B6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Пока неизвестно, влияет ли погода и температура воздуха на распространение COVID-19. Некоторые вирусы, как обычная простуда или грипп, сильнее распространяются в холодный сезон, однако это не означает, что ими невозможно заболеть в другие месяцы. На данный момент неизвестно, уменьшится ли распространение </w:t>
      </w:r>
      <w:proofErr w:type="spellStart"/>
      <w:r w:rsidRPr="00BE7B6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коронавируса</w:t>
      </w:r>
      <w:proofErr w:type="spellEnd"/>
      <w:r w:rsidRPr="00BE7B6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при потеплении. Многие особенности COVID-19 еще не изучены, и исследования в этой области продолжаются.</w:t>
      </w:r>
    </w:p>
    <w:p w:rsidR="00BE7B6B" w:rsidRPr="00BE7B6B" w:rsidRDefault="00BE7B6B" w:rsidP="00BE7B6B">
      <w:pPr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E7B6B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 xml:space="preserve">Можно ли заразиться </w:t>
      </w:r>
      <w:proofErr w:type="spellStart"/>
      <w:r w:rsidRPr="00BE7B6B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коронавирусом</w:t>
      </w:r>
      <w:proofErr w:type="spellEnd"/>
      <w:r w:rsidRPr="00BE7B6B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 xml:space="preserve"> через мобильный телефон?</w:t>
      </w:r>
      <w:r w:rsidRPr="00BE7B6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Мобильный телефон, как и другие гаджеты, может стать переносчиком возбудителей вирусных респираторных инфекций и, в частности, </w:t>
      </w:r>
      <w:proofErr w:type="spellStart"/>
      <w:r w:rsidRPr="00BE7B6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BE7B6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инфекции COVID-19. Так как телефон используется постоянно и на улице, и в общественных местах, и Вы прикасаетесь к нему руками после того, как трогали дверные ручки, перила, тележки в магазинах и т.д., то его необходимо регулярно обрабатывать антисептическими средствами. Если на телефоне есть чехол, то его при обработке нужно снимать и обрабатывать отдельно. Для обработки лучше использовать салфетки и гели на основе спирта (популярный антисептик </w:t>
      </w:r>
      <w:proofErr w:type="spellStart"/>
      <w:r w:rsidRPr="00BE7B6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хлоргексидин</w:t>
      </w:r>
      <w:proofErr w:type="spellEnd"/>
      <w:r w:rsidRPr="00BE7B6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больше предназначен для защиты от бактерий).</w:t>
      </w:r>
    </w:p>
    <w:p w:rsidR="00BE7B6B" w:rsidRPr="00BE7B6B" w:rsidRDefault="00BE7B6B" w:rsidP="00BE7B6B">
      <w:pPr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E7B6B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 xml:space="preserve">Правда ли, что новым </w:t>
      </w:r>
      <w:proofErr w:type="spellStart"/>
      <w:r w:rsidRPr="00BE7B6B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коронавирусом</w:t>
      </w:r>
      <w:proofErr w:type="spellEnd"/>
      <w:r w:rsidRPr="00BE7B6B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 xml:space="preserve"> могут заразиться только пожилые люди, но не молодежь?</w:t>
      </w:r>
      <w:r w:rsidRPr="00BE7B6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Заразиться новым </w:t>
      </w:r>
      <w:proofErr w:type="spellStart"/>
      <w:r w:rsidRPr="00BE7B6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коронавирусом</w:t>
      </w:r>
      <w:proofErr w:type="spellEnd"/>
      <w:r w:rsidRPr="00BE7B6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(COVID-19) могут представители всех возрастных категорий. Но пожилые люди и люди, больные определенными заболеваниями (например, астмой, диабетом, болезнью сердца), подвержены повышенному риску развития тяжелых форм </w:t>
      </w:r>
      <w:proofErr w:type="spellStart"/>
      <w:r w:rsidRPr="00BE7B6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BE7B6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инфекции. Меры по защите от заражения необходимо принимать лицам любого возраста, например посредством соблюдения гигиены рук и кашлевой гигиены.</w:t>
      </w:r>
    </w:p>
    <w:p w:rsidR="00BE7B6B" w:rsidRPr="00BE7B6B" w:rsidRDefault="00BE7B6B" w:rsidP="00BE7B6B">
      <w:pPr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E7B6B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Кто находится в основной группе риска?</w:t>
      </w:r>
      <w:r w:rsidRPr="00BE7B6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Заразиться вирусом могут люди всех возрастов. Однако, как и в случае большинства других вирусных респираторных заболеваний, люди старше 60 лет, люди с ослабленной иммунной системой и с хроническими заболеваниями - в зоне риска тяжелого течения заболевания.</w:t>
      </w:r>
    </w:p>
    <w:p w:rsidR="00BE7B6B" w:rsidRPr="00BE7B6B" w:rsidRDefault="00BE7B6B" w:rsidP="00BE7B6B">
      <w:pPr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E7B6B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 xml:space="preserve">Можно ли лечиться антибиотиками при заражении </w:t>
      </w:r>
      <w:proofErr w:type="spellStart"/>
      <w:r w:rsidRPr="00BE7B6B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коронавирусом</w:t>
      </w:r>
      <w:proofErr w:type="spellEnd"/>
      <w:r w:rsidRPr="00BE7B6B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?</w:t>
      </w:r>
      <w:r w:rsidRPr="00BE7B6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Нет, потому что антибиотики действуют против бактериальных инфекции, а не вирусов. Однако антибиотики могут применяться для лечения осложнений, вызванных воздействием вируса на организм человека - к примеру, если на фоне ослабления иммунитета к основному заболеванию добавились микробные патогены. В случае тяжелой формы заболевания </w:t>
      </w:r>
      <w:proofErr w:type="spellStart"/>
      <w:r w:rsidRPr="00BE7B6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коронавирусом</w:t>
      </w:r>
      <w:proofErr w:type="spellEnd"/>
      <w:r w:rsidRPr="00BE7B6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в стационаре могут назначить антибиотики, поскольку </w:t>
      </w:r>
      <w:proofErr w:type="spellStart"/>
      <w:r w:rsidRPr="00BE7B6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коронавирус</w:t>
      </w:r>
      <w:proofErr w:type="spellEnd"/>
      <w:r w:rsidRPr="00BE7B6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способствует поражению легких бактериями и грибками.</w:t>
      </w:r>
    </w:p>
    <w:p w:rsidR="00BE7B6B" w:rsidRPr="00BE7B6B" w:rsidRDefault="00BE7B6B" w:rsidP="00BE7B6B">
      <w:pPr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E7B6B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 xml:space="preserve">Можно ли заразиться </w:t>
      </w:r>
      <w:proofErr w:type="spellStart"/>
      <w:r w:rsidRPr="00BE7B6B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коронавирусом</w:t>
      </w:r>
      <w:proofErr w:type="spellEnd"/>
      <w:r w:rsidRPr="00BE7B6B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 xml:space="preserve"> от домашних животных?</w:t>
      </w:r>
      <w:r w:rsidRPr="00BE7B6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Сегодня известно семь видов </w:t>
      </w:r>
      <w:proofErr w:type="spellStart"/>
      <w:r w:rsidRPr="00BE7B6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коронавирусов</w:t>
      </w:r>
      <w:proofErr w:type="spellEnd"/>
      <w:r w:rsidRPr="00BE7B6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, являющихся возбудителями острых респираторных заболеваний человека. Среди этих вирусов и </w:t>
      </w:r>
      <w:proofErr w:type="gramStart"/>
      <w:r w:rsidRPr="00BE7B6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новый</w:t>
      </w:r>
      <w:proofErr w:type="gramEnd"/>
      <w:r w:rsidRPr="00BE7B6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COVID-19. Согласно современным данным, источником </w:t>
      </w:r>
      <w:proofErr w:type="spellStart"/>
      <w:r w:rsidRPr="00BE7B6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BE7B6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инфекции, вызванной этими видами вирусов, животные - кошки, собаки, хомяки и прочие - быть не могут. По данным Всемирной организации здравоохранения, не зафиксировано случаев заражения кошек и собак новым </w:t>
      </w:r>
      <w:proofErr w:type="spellStart"/>
      <w:r w:rsidRPr="00BE7B6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коронавирусом</w:t>
      </w:r>
      <w:proofErr w:type="spellEnd"/>
      <w:r w:rsidRPr="00BE7B6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, равно как и фактов распространения COVID-19 домашними питомцами.</w:t>
      </w:r>
    </w:p>
    <w:p w:rsidR="00BE7B6B" w:rsidRPr="00BE7B6B" w:rsidRDefault="00BE7B6B" w:rsidP="00BE7B6B">
      <w:pPr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E7B6B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 xml:space="preserve">Может ли регулярное промывание носа солевым раствором защитить от заражения </w:t>
      </w:r>
      <w:proofErr w:type="spellStart"/>
      <w:r w:rsidRPr="00BE7B6B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коронавирусом</w:t>
      </w:r>
      <w:proofErr w:type="spellEnd"/>
      <w:r w:rsidRPr="00BE7B6B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?</w:t>
      </w:r>
      <w:r w:rsidRPr="00BE7B6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Нет. Научных данных о том, что регулярное промывание носа солевым раствором позволяет защитить от новой </w:t>
      </w:r>
      <w:proofErr w:type="spellStart"/>
      <w:r w:rsidRPr="00BE7B6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BE7B6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инфекции, нет. По некоторым данным, регулярное промывание носа солевым раствором может ускорить выздоровление при обычной простуде. Однако доказательства эффективности регулярного промывания носа как средства профилактики респираторных инфекций отсутствуют.</w:t>
      </w:r>
    </w:p>
    <w:p w:rsidR="00BE7B6B" w:rsidRPr="00BE7B6B" w:rsidRDefault="00BE7B6B" w:rsidP="00BE7B6B">
      <w:pPr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E7B6B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Когда будет готова вакцина от </w:t>
      </w:r>
      <w:proofErr w:type="spellStart"/>
      <w:r w:rsidRPr="00BE7B6B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коронавируса</w:t>
      </w:r>
      <w:proofErr w:type="spellEnd"/>
      <w:r w:rsidRPr="00BE7B6B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?</w:t>
      </w:r>
      <w:r w:rsidRPr="00BE7B6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Пока в мире не существует специфического противовирусного препарата от нового </w:t>
      </w:r>
      <w:proofErr w:type="spellStart"/>
      <w:r w:rsidRPr="00BE7B6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коронавируса</w:t>
      </w:r>
      <w:proofErr w:type="spellEnd"/>
      <w:r w:rsidRPr="00BE7B6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- так же, как нет специфического лечения от большинства других респираторных вирусов, вызывающих простудные заболевания. Но в мире и в России уже ведется разработка вакцин против нового вируса. В федеральном государственном научном центре "Вектор" в Новосибирской области разрабатывают вакцины по пяти направлениям и 13 вариантам. А в США объявили, что уже началось тестирование вакцины от </w:t>
      </w:r>
      <w:proofErr w:type="spellStart"/>
      <w:r w:rsidRPr="00BE7B6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коронавируса</w:t>
      </w:r>
      <w:proofErr w:type="spellEnd"/>
      <w:r w:rsidRPr="00BE7B6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на людях - первые подкожные инъекции получила небольшая группа здоровых граждан. Однако до реального применения вакцины дело дойдет не раньше чем через год.</w:t>
      </w:r>
    </w:p>
    <w:p w:rsidR="00BE7B6B" w:rsidRPr="00BE7B6B" w:rsidRDefault="00BE7B6B" w:rsidP="00BE7B6B">
      <w:pPr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E7B6B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 xml:space="preserve">7 шагов по профилактике </w:t>
      </w:r>
      <w:proofErr w:type="spellStart"/>
      <w:r w:rsidRPr="00BE7B6B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коронавирусной</w:t>
      </w:r>
      <w:proofErr w:type="spellEnd"/>
      <w:r w:rsidRPr="00BE7B6B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 xml:space="preserve"> инфекции</w:t>
      </w:r>
    </w:p>
    <w:p w:rsidR="00BE7B6B" w:rsidRPr="00BE7B6B" w:rsidRDefault="00BE7B6B" w:rsidP="00BE7B6B">
      <w:pPr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E7B6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Ранее Минздрав РФ в своей памятке описал семь главных шагов по профилактике </w:t>
      </w:r>
      <w:proofErr w:type="spellStart"/>
      <w:r w:rsidRPr="00BE7B6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BE7B6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инфекции.</w:t>
      </w:r>
    </w:p>
    <w:p w:rsidR="00BE7B6B" w:rsidRPr="00BE7B6B" w:rsidRDefault="00BE7B6B" w:rsidP="00BE7B6B">
      <w:pPr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E7B6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1. Надо воздержаться от посещения общественных мест: торговых центров, спортивных и зрелищных мероприятий, транспорта в час пик.</w:t>
      </w:r>
    </w:p>
    <w:p w:rsidR="00BE7B6B" w:rsidRPr="00BE7B6B" w:rsidRDefault="00BE7B6B" w:rsidP="00BE7B6B">
      <w:pPr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E7B6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2. Следует использовать одноразовую медицинскую маску (респиратор) в общественных местах, меняя ее каждые 2-3 часа.</w:t>
      </w:r>
    </w:p>
    <w:p w:rsidR="00BE7B6B" w:rsidRPr="00BE7B6B" w:rsidRDefault="00BE7B6B" w:rsidP="00BE7B6B">
      <w:pPr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E7B6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3. Необходимо 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BE7B6B" w:rsidRPr="00BE7B6B" w:rsidRDefault="00BE7B6B" w:rsidP="00BE7B6B">
      <w:pPr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E7B6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4. Важно мыть руки с мылом и водой тщательно после возвращения с улицы и после контактов с посторонними людьми.</w:t>
      </w:r>
    </w:p>
    <w:p w:rsidR="00BE7B6B" w:rsidRPr="00BE7B6B" w:rsidRDefault="00BE7B6B" w:rsidP="00BE7B6B">
      <w:pPr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E7B6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5. Надлежит дезинфицировать гаджеты, оргтехнику и поверхности, к которым Вы прикасаетесь.</w:t>
      </w:r>
    </w:p>
    <w:p w:rsidR="00BE7B6B" w:rsidRPr="00BE7B6B" w:rsidRDefault="00BE7B6B" w:rsidP="00BE7B6B">
      <w:pPr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E7B6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6. Требуется ограничить по возможности при приветствии тесные объятия и рукопожатия.</w:t>
      </w:r>
    </w:p>
    <w:p w:rsidR="00BE7B6B" w:rsidRDefault="00BE7B6B" w:rsidP="00BE7B6B">
      <w:pPr>
        <w:spacing w:after="15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E7B6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7. Надо пользоваться только индивидуальными предметами личной гигиены (полотенце, зубная щетка и т.д.).</w:t>
      </w:r>
    </w:p>
    <w:p w:rsidR="00BE7B6B" w:rsidRPr="00BE7B6B" w:rsidRDefault="00BE7B6B" w:rsidP="00BE7B6B">
      <w:pPr>
        <w:spacing w:after="15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E7B6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Подробнее: </w:t>
      </w:r>
      <w:hyperlink r:id="rId5" w:history="1">
        <w:r w:rsidRPr="00BE7B6B">
          <w:rPr>
            <w:rFonts w:ascii="Roboto" w:eastAsia="Times New Roman" w:hAnsi="Roboto" w:cs="Times New Roman"/>
            <w:color w:val="8B9FB0"/>
            <w:sz w:val="24"/>
            <w:szCs w:val="24"/>
            <w:u w:val="single"/>
            <w:lang w:eastAsia="ru-RU"/>
          </w:rPr>
          <w:t>https://www.newsru.com/world/19mar2020/virus_answers.html</w:t>
        </w:r>
      </w:hyperlink>
    </w:p>
    <w:p w:rsidR="006E0703" w:rsidRDefault="006E0703"/>
    <w:sectPr w:rsidR="006E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B3"/>
    <w:rsid w:val="006706B3"/>
    <w:rsid w:val="006E0703"/>
    <w:rsid w:val="00BE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5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50195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800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980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4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9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4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ewsru.com/world/19mar2020/virus_answer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1254</Words>
  <Characters>7148</Characters>
  <Application>Microsoft Office Word</Application>
  <DocSecurity>0</DocSecurity>
  <Lines>59</Lines>
  <Paragraphs>16</Paragraphs>
  <ScaleCrop>false</ScaleCrop>
  <Company>*</Company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комп_1</dc:creator>
  <cp:keywords/>
  <dc:description/>
  <cp:lastModifiedBy>комп_1</cp:lastModifiedBy>
  <cp:revision>2</cp:revision>
  <dcterms:created xsi:type="dcterms:W3CDTF">2020-04-16T05:11:00Z</dcterms:created>
  <dcterms:modified xsi:type="dcterms:W3CDTF">2020-04-16T05:13:00Z</dcterms:modified>
</cp:coreProperties>
</file>