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D3" w:rsidRDefault="007757D3" w:rsidP="00775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Памятка учителю</w:t>
      </w:r>
    </w:p>
    <w:p w:rsidR="007757D3" w:rsidRPr="00A34A09" w:rsidRDefault="007757D3" w:rsidP="007757D3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5"/>
          <w:color w:val="333333"/>
          <w:sz w:val="22"/>
          <w:szCs w:val="22"/>
        </w:rPr>
        <w:t>1. Оцените возможности</w:t>
      </w:r>
    </w:p>
    <w:p w:rsidR="007757D3" w:rsidRPr="00A34A09" w:rsidRDefault="007757D3" w:rsidP="007757D3">
      <w:pPr>
        <w:pStyle w:val="a4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Убедитесь, что ученики имеют техническую возможность перейти на дистанционное обучение — должно быть необходимое оборудование и выход в интернет. Узнайте у родителей, готовы ли они оставить детей дома и контролировать процесс.</w:t>
      </w:r>
    </w:p>
    <w:p w:rsidR="007757D3" w:rsidRPr="00A34A09" w:rsidRDefault="007757D3" w:rsidP="007757D3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5"/>
          <w:color w:val="333333"/>
          <w:sz w:val="22"/>
          <w:szCs w:val="22"/>
        </w:rPr>
        <w:t>2. Дайте себе время на перестройку</w:t>
      </w:r>
    </w:p>
    <w:p w:rsidR="007757D3" w:rsidRPr="00A34A09" w:rsidRDefault="007757D3" w:rsidP="007757D3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Дистанционное обучение отличается от очных занятий в школе. Если вы решили использовать его, для вас это будет новый опыт, своего рода эксперимент. Не расстраивайтесь, если что-то пойдет не так или не будет получаться. Дайте себе время адаптироваться и перестроить учебный процесс. </w:t>
      </w:r>
    </w:p>
    <w:p w:rsidR="007757D3" w:rsidRPr="00A34A09" w:rsidRDefault="007757D3" w:rsidP="007757D3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5"/>
          <w:color w:val="333333"/>
          <w:sz w:val="22"/>
          <w:szCs w:val="22"/>
        </w:rPr>
        <w:t>3. Определите цели</w:t>
      </w:r>
    </w:p>
    <w:p w:rsidR="007757D3" w:rsidRPr="00A34A09" w:rsidRDefault="007757D3" w:rsidP="007757D3">
      <w:pPr>
        <w:pStyle w:val="a4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Чего вы хотите от дистанционного обучения? Чтобы ученики научились пользоваться современными платформами и инструментами онлайн-обучения? Или вам нужно занять детей в первой половине дня? Выстраивайте обучение исходя из целей и задач, которые стоят перед вами. Меняйте подходы, инструменты и приемы, если видите, что они не работают.</w:t>
      </w:r>
    </w:p>
    <w:p w:rsidR="007757D3" w:rsidRPr="00A34A09" w:rsidRDefault="007757D3" w:rsidP="007757D3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5"/>
          <w:color w:val="333333"/>
          <w:sz w:val="22"/>
          <w:szCs w:val="22"/>
        </w:rPr>
        <w:t>4. Адаптируйте обучение под возраст учеников</w:t>
      </w:r>
    </w:p>
    <w:p w:rsidR="007757D3" w:rsidRPr="00A34A09" w:rsidRDefault="007757D3" w:rsidP="007757D3">
      <w:pPr>
        <w:pStyle w:val="a4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В начальной школе по возможности сведите к минимуму изучение нового и сосредоточьтесь на повторении. Если решили дать новый материал, выберите доступный и комфортный для вас и учеников формат занятия. Например, покажите короткое видео или организуйте видеоконференцию. Обязательно запишите все это, чтобы ученики могли в любой момент пересмотреть. </w:t>
      </w:r>
    </w:p>
    <w:p w:rsidR="007757D3" w:rsidRPr="00A34A09" w:rsidRDefault="007757D3" w:rsidP="007757D3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5"/>
          <w:color w:val="333333"/>
          <w:sz w:val="22"/>
          <w:szCs w:val="22"/>
        </w:rPr>
        <w:t>5. Подкрепляйте теорию практикой</w:t>
      </w:r>
    </w:p>
    <w:p w:rsidR="007757D3" w:rsidRPr="00A34A09" w:rsidRDefault="007757D3" w:rsidP="007757D3">
      <w:pPr>
        <w:pStyle w:val="a4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Проверьте, как дети усваивают теорию. Дайте им практическое задание и посмотрите на результаты. Например, </w:t>
      </w:r>
      <w:proofErr w:type="spellStart"/>
      <w:r w:rsidRPr="00A34A09">
        <w:rPr>
          <w:color w:val="333333"/>
          <w:sz w:val="22"/>
          <w:szCs w:val="22"/>
        </w:rPr>
        <w:fldChar w:fldCharType="begin"/>
      </w:r>
      <w:r w:rsidRPr="00A34A09">
        <w:rPr>
          <w:color w:val="333333"/>
          <w:sz w:val="22"/>
          <w:szCs w:val="22"/>
        </w:rPr>
        <w:instrText xml:space="preserve"> HYPERLINK "https://education.yandex.ru/home/" </w:instrText>
      </w:r>
      <w:r w:rsidRPr="00A34A09">
        <w:rPr>
          <w:color w:val="333333"/>
          <w:sz w:val="22"/>
          <w:szCs w:val="22"/>
        </w:rPr>
        <w:fldChar w:fldCharType="separate"/>
      </w:r>
      <w:r w:rsidRPr="00A34A09">
        <w:rPr>
          <w:rStyle w:val="a3"/>
          <w:color w:val="006CF0"/>
          <w:sz w:val="22"/>
          <w:szCs w:val="22"/>
        </w:rPr>
        <w:t>Яндекс</w:t>
      </w:r>
      <w:proofErr w:type="gramStart"/>
      <w:r w:rsidRPr="00A34A09">
        <w:rPr>
          <w:rStyle w:val="a3"/>
          <w:color w:val="006CF0"/>
          <w:sz w:val="22"/>
          <w:szCs w:val="22"/>
        </w:rPr>
        <w:t>.У</w:t>
      </w:r>
      <w:proofErr w:type="gramEnd"/>
      <w:r w:rsidRPr="00A34A09">
        <w:rPr>
          <w:rStyle w:val="a3"/>
          <w:color w:val="006CF0"/>
          <w:sz w:val="22"/>
          <w:szCs w:val="22"/>
        </w:rPr>
        <w:t>чебник</w:t>
      </w:r>
      <w:proofErr w:type="spellEnd"/>
      <w:r w:rsidRPr="00A34A09">
        <w:rPr>
          <w:color w:val="333333"/>
          <w:sz w:val="22"/>
          <w:szCs w:val="22"/>
        </w:rPr>
        <w:fldChar w:fldCharType="end"/>
      </w:r>
      <w:r w:rsidRPr="00A34A09">
        <w:rPr>
          <w:color w:val="333333"/>
          <w:sz w:val="22"/>
          <w:szCs w:val="22"/>
        </w:rPr>
        <w:t> показывает учителю аналитику — как ученики сделали задание, с чем возникли трудности. На основе результатов можно организовать видеоконференцию и разобрать характерные ошибки. После чего полезно будет дать самостоятельную работу на повторение. Так вы сможете определить, работают ли ваши объяснения и инструменты или что-то в процессе обучения следует изменить.</w:t>
      </w:r>
    </w:p>
    <w:p w:rsidR="007757D3" w:rsidRPr="00A34A09" w:rsidRDefault="007757D3" w:rsidP="007757D3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5"/>
          <w:color w:val="333333"/>
          <w:sz w:val="22"/>
          <w:szCs w:val="22"/>
        </w:rPr>
        <w:t>6. Определите учебное время </w:t>
      </w:r>
    </w:p>
    <w:p w:rsidR="007757D3" w:rsidRPr="00A34A09" w:rsidRDefault="007757D3" w:rsidP="007757D3">
      <w:pPr>
        <w:pStyle w:val="a4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Выберите время для проведения дистанционных уроков. Лучше заниматься в первой половине дня. Расскажите детям и родителям, что занятия будут проходить каждый день в обозначенные часы. Так вы сможете планировать свое расписание, а ученики и их родители — свое. </w:t>
      </w:r>
    </w:p>
    <w:p w:rsidR="007757D3" w:rsidRPr="00A34A09" w:rsidRDefault="007757D3" w:rsidP="007757D3">
      <w:pPr>
        <w:pStyle w:val="a4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Наверняка дети захотят начинать занятия чуть позже, чем в школе. Не лишайте их такой возможности — выспавшиеся ученики будут работать лучше.</w:t>
      </w:r>
    </w:p>
    <w:p w:rsidR="007757D3" w:rsidRPr="00A34A09" w:rsidRDefault="007757D3" w:rsidP="007757D3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5"/>
          <w:color w:val="333333"/>
          <w:sz w:val="22"/>
          <w:szCs w:val="22"/>
        </w:rPr>
        <w:t>7. Забудьте про привычную форму урока</w:t>
      </w:r>
    </w:p>
    <w:p w:rsidR="007757D3" w:rsidRPr="00A34A09" w:rsidRDefault="007757D3" w:rsidP="007757D3">
      <w:pPr>
        <w:pStyle w:val="a4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Одно из условий эффективной удаленной работы — это частая смена заданий и много практики. Ведь детям сложно воспринимать и усваивать большой объем информации или длительное время выполнять одно задание. Создайте урок из нескольких видов заданий, например: 5–10 минут на просмотр видео, 10 минут на выполнение заданий и 10 минут на письмо от руки. </w:t>
      </w:r>
    </w:p>
    <w:p w:rsidR="007757D3" w:rsidRPr="00A34A09" w:rsidRDefault="007757D3" w:rsidP="007757D3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5"/>
          <w:color w:val="333333"/>
          <w:sz w:val="22"/>
          <w:szCs w:val="22"/>
        </w:rPr>
        <w:t>8. Установите сроки выполнения заданий </w:t>
      </w:r>
    </w:p>
    <w:p w:rsidR="007757D3" w:rsidRPr="00A34A09" w:rsidRDefault="007757D3" w:rsidP="007757D3">
      <w:pPr>
        <w:pStyle w:val="a4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Онлайн-сервисы мгновенно показывают результаты учеников, поэтому вам не нужно тратить время на проверку тетрадей. Остается только определить, какие результаты вы хотите увидеть сейчас, а что можно оценить позже. Пусть часть заданий ученики выполняют в течение часа, домашнее задание сделают до завтра, а на проект дайте неделю. Чтобы оставить детям больше времени на самостоятельную работу, можно разделить класс на группы и работать с каждой группой отдельно.</w:t>
      </w:r>
    </w:p>
    <w:p w:rsidR="007757D3" w:rsidRPr="00A34A09" w:rsidRDefault="007757D3" w:rsidP="007757D3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5"/>
          <w:color w:val="333333"/>
          <w:sz w:val="22"/>
          <w:szCs w:val="22"/>
        </w:rPr>
        <w:t>9. Помните об обратной связи</w:t>
      </w:r>
    </w:p>
    <w:p w:rsidR="007757D3" w:rsidRPr="00A34A09" w:rsidRDefault="007757D3" w:rsidP="007757D3">
      <w:pPr>
        <w:pStyle w:val="a4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 xml:space="preserve">Обратная связь позволяет контролировать процесс обучения и эмоциональное </w:t>
      </w:r>
      <w:proofErr w:type="gramStart"/>
      <w:r w:rsidRPr="00A34A09">
        <w:rPr>
          <w:color w:val="333333"/>
          <w:sz w:val="22"/>
          <w:szCs w:val="22"/>
        </w:rPr>
        <w:t>состояние</w:t>
      </w:r>
      <w:proofErr w:type="gramEnd"/>
      <w:r w:rsidRPr="00A34A09">
        <w:rPr>
          <w:color w:val="333333"/>
          <w:sz w:val="22"/>
          <w:szCs w:val="22"/>
        </w:rPr>
        <w:t xml:space="preserve"> и включенность учеников. По возможности организуйте две еженедельные онлайн-встречи — с родителями и учениками. Заранее сообщите время, формат и тематику общения. Спросите у детей, с какими трудностями они сталкиваются, что нравится больше всего. С родителями обсудите организационные вопросы.</w:t>
      </w:r>
    </w:p>
    <w:p w:rsidR="007757D3" w:rsidRPr="00A34A09" w:rsidRDefault="007757D3" w:rsidP="007757D3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5"/>
          <w:color w:val="333333"/>
          <w:sz w:val="22"/>
          <w:szCs w:val="22"/>
        </w:rPr>
        <w:t>10. Создайте четкие инструкции</w:t>
      </w:r>
    </w:p>
    <w:p w:rsidR="007757D3" w:rsidRDefault="007757D3" w:rsidP="007757D3">
      <w:pPr>
        <w:pStyle w:val="a4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 xml:space="preserve">Переход на новую форму обучения неизбежно вызывает у родителей школьников много вопросов. Создайте подробную памятку с ответами на наиболее важные из них: как будет проходить обучение, где искать домашнее задание, куда будут высылаться видео, когда проходят консультации по </w:t>
      </w:r>
      <w:proofErr w:type="spellStart"/>
      <w:r w:rsidRPr="00A34A09">
        <w:rPr>
          <w:color w:val="333333"/>
          <w:sz w:val="22"/>
          <w:szCs w:val="22"/>
        </w:rPr>
        <w:t>Skype</w:t>
      </w:r>
      <w:proofErr w:type="spellEnd"/>
      <w:r w:rsidRPr="00A34A09">
        <w:rPr>
          <w:color w:val="333333"/>
          <w:sz w:val="22"/>
          <w:szCs w:val="22"/>
        </w:rPr>
        <w:t xml:space="preserve">. </w:t>
      </w:r>
      <w:proofErr w:type="gramStart"/>
      <w:r w:rsidRPr="00A34A09">
        <w:rPr>
          <w:color w:val="333333"/>
          <w:sz w:val="22"/>
          <w:szCs w:val="22"/>
        </w:rPr>
        <w:t>Расскажите об этом на родительском онлайн-собрании и отправьте памятку в общий чат.</w:t>
      </w:r>
      <w:proofErr w:type="gramEnd"/>
      <w:r w:rsidRPr="00A34A09">
        <w:rPr>
          <w:color w:val="333333"/>
          <w:sz w:val="22"/>
          <w:szCs w:val="22"/>
        </w:rPr>
        <w:t xml:space="preserve"> Родителям станет спокойнее, а вам не придется тратить время на объяснения каждому отдельно.</w:t>
      </w:r>
    </w:p>
    <w:p w:rsidR="00E759B3" w:rsidRDefault="00E759B3"/>
    <w:sectPr w:rsidR="00E759B3" w:rsidSect="007757D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64"/>
    <w:rsid w:val="007757D3"/>
    <w:rsid w:val="00A74D64"/>
    <w:rsid w:val="00E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7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5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7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5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3496</Characters>
  <Application>Microsoft Office Word</Application>
  <DocSecurity>0</DocSecurity>
  <Lines>29</Lines>
  <Paragraphs>8</Paragraphs>
  <ScaleCrop>false</ScaleCrop>
  <Company>*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комп_1</dc:creator>
  <cp:keywords/>
  <dc:description/>
  <cp:lastModifiedBy>комп_1</cp:lastModifiedBy>
  <cp:revision>2</cp:revision>
  <dcterms:created xsi:type="dcterms:W3CDTF">2020-04-02T02:01:00Z</dcterms:created>
  <dcterms:modified xsi:type="dcterms:W3CDTF">2020-04-02T02:01:00Z</dcterms:modified>
</cp:coreProperties>
</file>